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8D9" w:rsidRPr="007A3DB5" w:rsidRDefault="00DD18D9" w:rsidP="007A3DB5">
      <w:pPr>
        <w:spacing w:line="480" w:lineRule="auto"/>
        <w:ind w:left="1440"/>
        <w:jc w:val="center"/>
        <w:rPr>
          <w:rFonts w:asciiTheme="majorBidi" w:hAnsiTheme="majorBidi" w:cstheme="majorBidi"/>
          <w:b/>
          <w:bCs/>
          <w:sz w:val="24"/>
          <w:szCs w:val="24"/>
          <w:lang w:val="en-US"/>
        </w:rPr>
      </w:pPr>
      <w:r w:rsidRPr="007A3DB5">
        <w:rPr>
          <w:rFonts w:asciiTheme="majorBidi" w:hAnsiTheme="majorBidi" w:cstheme="majorBidi"/>
          <w:b/>
          <w:bCs/>
          <w:sz w:val="24"/>
          <w:szCs w:val="24"/>
        </w:rPr>
        <w:t xml:space="preserve">PEMANFAATAN  LIMBAH  </w:t>
      </w:r>
      <w:r w:rsidR="0086478A" w:rsidRPr="007A3DB5">
        <w:rPr>
          <w:rFonts w:asciiTheme="majorBidi" w:hAnsiTheme="majorBidi" w:cstheme="majorBidi"/>
          <w:b/>
          <w:bCs/>
          <w:sz w:val="24"/>
          <w:szCs w:val="24"/>
          <w:lang w:val="en-US"/>
        </w:rPr>
        <w:t>SOUVENIR WADAH AIR KEMASAN GELAS</w:t>
      </w:r>
      <w:r w:rsidRPr="007A3DB5">
        <w:rPr>
          <w:rFonts w:asciiTheme="majorBidi" w:hAnsiTheme="majorBidi" w:cstheme="majorBidi"/>
          <w:b/>
          <w:bCs/>
          <w:sz w:val="24"/>
          <w:szCs w:val="24"/>
        </w:rPr>
        <w:t xml:space="preserve"> UNTUK PERANCANGAN PRODUK FUNGSIONAL DAN DEKORATIF</w:t>
      </w:r>
      <w:r w:rsidR="005E624A" w:rsidRPr="007A3DB5">
        <w:rPr>
          <w:rFonts w:asciiTheme="majorBidi" w:hAnsiTheme="majorBidi" w:cstheme="majorBidi"/>
          <w:b/>
          <w:bCs/>
          <w:sz w:val="24"/>
          <w:szCs w:val="24"/>
          <w:lang w:val="en-US"/>
        </w:rPr>
        <w:t xml:space="preserve">, STUDI KASUS DI DESA </w:t>
      </w:r>
      <w:r w:rsidR="00C82BE2" w:rsidRPr="007A3DB5">
        <w:rPr>
          <w:rFonts w:asciiTheme="majorBidi" w:hAnsiTheme="majorBidi" w:cstheme="majorBidi"/>
          <w:b/>
          <w:bCs/>
          <w:sz w:val="24"/>
          <w:szCs w:val="24"/>
          <w:lang w:val="en-US"/>
        </w:rPr>
        <w:t xml:space="preserve">SAMBENG </w:t>
      </w:r>
      <w:r w:rsidR="002263FD" w:rsidRPr="007A3DB5">
        <w:rPr>
          <w:rFonts w:asciiTheme="majorBidi" w:hAnsiTheme="majorBidi" w:cstheme="majorBidi"/>
          <w:b/>
          <w:bCs/>
          <w:sz w:val="24"/>
          <w:szCs w:val="24"/>
          <w:lang w:val="en-US"/>
        </w:rPr>
        <w:t xml:space="preserve"> KASIMAN </w:t>
      </w:r>
      <w:r w:rsidR="00C82BE2" w:rsidRPr="007A3DB5">
        <w:rPr>
          <w:rFonts w:asciiTheme="majorBidi" w:hAnsiTheme="majorBidi" w:cstheme="majorBidi"/>
          <w:b/>
          <w:bCs/>
          <w:sz w:val="24"/>
          <w:szCs w:val="24"/>
          <w:lang w:val="en-US"/>
        </w:rPr>
        <w:t>BOJONEGORO JAWA TIMUR</w:t>
      </w:r>
      <w:r w:rsidR="002263FD" w:rsidRPr="007A3DB5">
        <w:rPr>
          <w:rFonts w:asciiTheme="majorBidi" w:hAnsiTheme="majorBidi" w:cstheme="majorBidi"/>
          <w:b/>
          <w:bCs/>
          <w:sz w:val="24"/>
          <w:szCs w:val="24"/>
          <w:lang w:val="en-US"/>
        </w:rPr>
        <w:t>.</w:t>
      </w:r>
    </w:p>
    <w:p w:rsidR="00DD18D9" w:rsidRPr="007A3DB5" w:rsidRDefault="00DD18D9" w:rsidP="007A3DB5">
      <w:pPr>
        <w:spacing w:after="0" w:line="240" w:lineRule="auto"/>
        <w:ind w:left="1440"/>
        <w:jc w:val="center"/>
        <w:rPr>
          <w:rFonts w:asciiTheme="majorBidi" w:hAnsiTheme="majorBidi" w:cstheme="majorBidi"/>
          <w:b/>
          <w:bCs/>
          <w:i/>
          <w:sz w:val="24"/>
          <w:szCs w:val="24"/>
          <w:lang w:val="en-US"/>
        </w:rPr>
      </w:pPr>
      <w:r w:rsidRPr="007A3DB5">
        <w:rPr>
          <w:rFonts w:asciiTheme="majorBidi" w:hAnsiTheme="majorBidi" w:cstheme="majorBidi"/>
          <w:b/>
          <w:bCs/>
          <w:i/>
          <w:sz w:val="24"/>
          <w:szCs w:val="24"/>
        </w:rPr>
        <w:t xml:space="preserve">Waste Utilization </w:t>
      </w:r>
      <w:r w:rsidR="00271D40" w:rsidRPr="007A3DB5">
        <w:rPr>
          <w:rFonts w:asciiTheme="majorBidi" w:hAnsiTheme="majorBidi" w:cstheme="majorBidi"/>
          <w:b/>
          <w:bCs/>
          <w:i/>
          <w:sz w:val="24"/>
          <w:szCs w:val="24"/>
        </w:rPr>
        <w:t xml:space="preserve">of </w:t>
      </w:r>
      <w:r w:rsidR="00110A3F" w:rsidRPr="007A3DB5">
        <w:rPr>
          <w:rFonts w:asciiTheme="majorBidi" w:hAnsiTheme="majorBidi" w:cstheme="majorBidi"/>
          <w:b/>
          <w:bCs/>
          <w:i/>
          <w:sz w:val="24"/>
          <w:szCs w:val="24"/>
          <w:lang w:val="en-US"/>
        </w:rPr>
        <w:t xml:space="preserve">a </w:t>
      </w:r>
      <w:r w:rsidR="000938DA" w:rsidRPr="007A3DB5">
        <w:rPr>
          <w:rFonts w:asciiTheme="majorBidi" w:hAnsiTheme="majorBidi" w:cstheme="majorBidi"/>
          <w:b/>
          <w:bCs/>
          <w:i/>
          <w:sz w:val="24"/>
          <w:szCs w:val="24"/>
        </w:rPr>
        <w:t>mineral glass</w:t>
      </w:r>
      <w:r w:rsidR="00BF685B" w:rsidRPr="007A3DB5">
        <w:rPr>
          <w:rFonts w:asciiTheme="majorBidi" w:hAnsiTheme="majorBidi" w:cstheme="majorBidi"/>
          <w:b/>
          <w:bCs/>
          <w:i/>
          <w:sz w:val="24"/>
          <w:szCs w:val="24"/>
          <w:lang w:val="en-US"/>
        </w:rPr>
        <w:t xml:space="preserve"> holders</w:t>
      </w:r>
      <w:r w:rsidR="00110A3F" w:rsidRPr="007A3DB5">
        <w:rPr>
          <w:rFonts w:asciiTheme="majorBidi" w:hAnsiTheme="majorBidi" w:cstheme="majorBidi"/>
          <w:b/>
          <w:bCs/>
          <w:i/>
          <w:sz w:val="24"/>
          <w:szCs w:val="24"/>
          <w:lang w:val="en-US"/>
        </w:rPr>
        <w:t xml:space="preserve"> souvenir</w:t>
      </w:r>
      <w:r w:rsidR="000938DA" w:rsidRPr="007A3DB5">
        <w:rPr>
          <w:rFonts w:asciiTheme="majorBidi" w:hAnsiTheme="majorBidi" w:cstheme="majorBidi"/>
          <w:b/>
          <w:bCs/>
          <w:i/>
          <w:sz w:val="24"/>
          <w:szCs w:val="24"/>
        </w:rPr>
        <w:t xml:space="preserve"> for d</w:t>
      </w:r>
      <w:r w:rsidR="00F32B17" w:rsidRPr="007A3DB5">
        <w:rPr>
          <w:rFonts w:asciiTheme="majorBidi" w:hAnsiTheme="majorBidi" w:cstheme="majorBidi"/>
          <w:b/>
          <w:bCs/>
          <w:i/>
          <w:sz w:val="24"/>
          <w:szCs w:val="24"/>
        </w:rPr>
        <w:t>esign</w:t>
      </w:r>
      <w:r w:rsidR="00B3054B" w:rsidRPr="007A3DB5">
        <w:rPr>
          <w:rFonts w:asciiTheme="majorBidi" w:hAnsiTheme="majorBidi" w:cstheme="majorBidi"/>
          <w:b/>
          <w:bCs/>
          <w:i/>
          <w:sz w:val="24"/>
          <w:szCs w:val="24"/>
        </w:rPr>
        <w:t>ing the functional and decorative items</w:t>
      </w:r>
      <w:r w:rsidR="005E624A" w:rsidRPr="007A3DB5">
        <w:rPr>
          <w:rFonts w:asciiTheme="majorBidi" w:hAnsiTheme="majorBidi" w:cstheme="majorBidi"/>
          <w:b/>
          <w:bCs/>
          <w:i/>
          <w:sz w:val="24"/>
          <w:szCs w:val="24"/>
          <w:lang w:val="en-US"/>
        </w:rPr>
        <w:t xml:space="preserve">, study case at </w:t>
      </w:r>
      <w:r w:rsidR="003819AB" w:rsidRPr="007A3DB5">
        <w:rPr>
          <w:rFonts w:asciiTheme="majorBidi" w:hAnsiTheme="majorBidi" w:cstheme="majorBidi"/>
          <w:b/>
          <w:bCs/>
          <w:i/>
          <w:sz w:val="24"/>
          <w:szCs w:val="24"/>
          <w:lang w:val="en-US"/>
        </w:rPr>
        <w:t>SambengKasimanBojonegoro East J</w:t>
      </w:r>
      <w:r w:rsidR="00271D40" w:rsidRPr="007A3DB5">
        <w:rPr>
          <w:rFonts w:asciiTheme="majorBidi" w:hAnsiTheme="majorBidi" w:cstheme="majorBidi"/>
          <w:b/>
          <w:bCs/>
          <w:i/>
          <w:sz w:val="24"/>
          <w:szCs w:val="24"/>
          <w:lang w:val="en-US"/>
        </w:rPr>
        <w:t>ava.</w:t>
      </w:r>
    </w:p>
    <w:p w:rsidR="007A3DB5" w:rsidRPr="007A3DB5" w:rsidRDefault="007A3DB5" w:rsidP="007A3DB5">
      <w:pPr>
        <w:spacing w:after="0" w:line="240" w:lineRule="auto"/>
        <w:ind w:left="1440"/>
        <w:jc w:val="center"/>
        <w:rPr>
          <w:rFonts w:asciiTheme="majorBidi" w:hAnsiTheme="majorBidi" w:cstheme="majorBidi"/>
          <w:b/>
          <w:bCs/>
          <w:i/>
          <w:sz w:val="24"/>
          <w:szCs w:val="24"/>
          <w:lang w:val="en-US"/>
        </w:rPr>
      </w:pPr>
    </w:p>
    <w:p w:rsidR="007A3DB5" w:rsidRPr="007A3DB5" w:rsidRDefault="007A3DB5" w:rsidP="007A3DB5">
      <w:pPr>
        <w:spacing w:after="0" w:line="360" w:lineRule="auto"/>
        <w:ind w:left="1440"/>
        <w:jc w:val="center"/>
        <w:rPr>
          <w:rFonts w:asciiTheme="majorBidi" w:hAnsiTheme="majorBidi" w:cstheme="majorBidi"/>
          <w:b/>
          <w:bCs/>
          <w:i/>
          <w:sz w:val="24"/>
          <w:szCs w:val="24"/>
          <w:lang w:val="en-US"/>
        </w:rPr>
      </w:pPr>
      <w:r w:rsidRPr="007A3DB5">
        <w:rPr>
          <w:rFonts w:asciiTheme="majorBidi" w:hAnsiTheme="majorBidi" w:cstheme="majorBidi"/>
          <w:b/>
          <w:bCs/>
          <w:i/>
          <w:sz w:val="24"/>
          <w:szCs w:val="24"/>
          <w:lang w:val="en-US"/>
        </w:rPr>
        <w:t>Oleh:</w:t>
      </w:r>
    </w:p>
    <w:p w:rsidR="007A3DB5" w:rsidRPr="007A3DB5" w:rsidRDefault="007A3DB5" w:rsidP="007A3DB5">
      <w:pPr>
        <w:spacing w:after="0" w:line="360" w:lineRule="auto"/>
        <w:ind w:left="1440"/>
        <w:jc w:val="center"/>
        <w:rPr>
          <w:rFonts w:asciiTheme="majorBidi" w:hAnsiTheme="majorBidi" w:cstheme="majorBidi"/>
          <w:b/>
          <w:bCs/>
          <w:i/>
          <w:sz w:val="24"/>
          <w:szCs w:val="24"/>
          <w:lang w:val="en-US"/>
        </w:rPr>
      </w:pPr>
      <w:r w:rsidRPr="007A3DB5">
        <w:rPr>
          <w:rFonts w:asciiTheme="majorBidi" w:hAnsiTheme="majorBidi" w:cstheme="majorBidi"/>
          <w:b/>
          <w:bCs/>
          <w:i/>
          <w:sz w:val="24"/>
          <w:szCs w:val="24"/>
          <w:lang w:val="en-US"/>
        </w:rPr>
        <w:t>Achmad Zainudin</w:t>
      </w:r>
    </w:p>
    <w:p w:rsidR="007A3DB5" w:rsidRPr="007A3DB5" w:rsidRDefault="007A3DB5" w:rsidP="007A3DB5">
      <w:pPr>
        <w:spacing w:after="0" w:line="360" w:lineRule="auto"/>
        <w:ind w:left="1440"/>
        <w:jc w:val="center"/>
        <w:rPr>
          <w:rFonts w:asciiTheme="majorBidi" w:hAnsiTheme="majorBidi" w:cstheme="majorBidi"/>
          <w:b/>
          <w:bCs/>
          <w:i/>
          <w:sz w:val="24"/>
          <w:szCs w:val="24"/>
          <w:lang w:val="en-US"/>
        </w:rPr>
      </w:pPr>
      <w:r w:rsidRPr="007A3DB5">
        <w:rPr>
          <w:rFonts w:asciiTheme="majorBidi" w:hAnsiTheme="majorBidi" w:cstheme="majorBidi"/>
          <w:b/>
          <w:bCs/>
          <w:i/>
          <w:sz w:val="24"/>
          <w:szCs w:val="24"/>
          <w:lang w:val="en-US"/>
        </w:rPr>
        <w:t>Dwi Agus Susila</w:t>
      </w:r>
    </w:p>
    <w:p w:rsidR="007A3DB5" w:rsidRDefault="007A3DB5" w:rsidP="007A3DB5">
      <w:pPr>
        <w:spacing w:after="0" w:line="360" w:lineRule="auto"/>
        <w:ind w:left="1440"/>
        <w:jc w:val="center"/>
        <w:rPr>
          <w:rFonts w:asciiTheme="majorBidi" w:hAnsiTheme="majorBidi" w:cstheme="majorBidi"/>
          <w:b/>
          <w:bCs/>
          <w:i/>
          <w:sz w:val="24"/>
          <w:szCs w:val="24"/>
          <w:lang w:val="en-US"/>
        </w:rPr>
      </w:pPr>
      <w:r w:rsidRPr="007A3DB5">
        <w:rPr>
          <w:rFonts w:asciiTheme="majorBidi" w:hAnsiTheme="majorBidi" w:cstheme="majorBidi"/>
          <w:b/>
          <w:bCs/>
          <w:i/>
          <w:sz w:val="24"/>
          <w:szCs w:val="24"/>
          <w:lang w:val="en-US"/>
        </w:rPr>
        <w:t>UNISNU JEPARA</w:t>
      </w:r>
    </w:p>
    <w:p w:rsidR="00C0565F" w:rsidRPr="007A3DB5" w:rsidRDefault="007A3DB5" w:rsidP="007A3DB5">
      <w:pPr>
        <w:spacing w:after="0" w:line="240" w:lineRule="auto"/>
        <w:jc w:val="center"/>
        <w:rPr>
          <w:rFonts w:asciiTheme="majorBidi" w:hAnsiTheme="majorBidi" w:cstheme="majorBidi"/>
          <w:sz w:val="24"/>
          <w:szCs w:val="24"/>
          <w:lang w:val="en-US"/>
        </w:rPr>
      </w:pPr>
      <w:r w:rsidRPr="007A3DB5">
        <w:rPr>
          <w:rFonts w:asciiTheme="majorBidi" w:hAnsiTheme="majorBidi" w:cstheme="majorBidi"/>
          <w:b/>
          <w:bCs/>
          <w:i/>
          <w:sz w:val="24"/>
          <w:szCs w:val="24"/>
          <w:lang w:val="en-US"/>
        </w:rPr>
        <w:t xml:space="preserve">                    </w:t>
      </w:r>
      <w:hyperlink r:id="rId9" w:history="1">
        <w:r w:rsidRPr="007A3DB5">
          <w:rPr>
            <w:rStyle w:val="Hyperlink"/>
            <w:rFonts w:asciiTheme="majorBidi" w:hAnsiTheme="majorBidi" w:cstheme="majorBidi"/>
            <w:color w:val="auto"/>
            <w:sz w:val="24"/>
            <w:szCs w:val="24"/>
            <w:u w:val="none"/>
          </w:rPr>
          <w:t>dzain@unisnu.ac.id</w:t>
        </w:r>
      </w:hyperlink>
    </w:p>
    <w:p w:rsidR="007A3DB5" w:rsidRDefault="007A3DB5" w:rsidP="007A3DB5">
      <w:pPr>
        <w:spacing w:after="0" w:line="240" w:lineRule="auto"/>
        <w:jc w:val="center"/>
        <w:rPr>
          <w:rFonts w:asciiTheme="majorBidi" w:hAnsiTheme="majorBidi" w:cstheme="majorBidi"/>
          <w:sz w:val="24"/>
          <w:szCs w:val="24"/>
          <w:lang w:val="en-US"/>
        </w:rPr>
      </w:pPr>
      <w:r w:rsidRPr="007A3DB5">
        <w:rPr>
          <w:rFonts w:asciiTheme="majorBidi" w:hAnsiTheme="majorBidi" w:cstheme="majorBidi"/>
          <w:sz w:val="24"/>
          <w:szCs w:val="24"/>
          <w:lang w:val="en-US"/>
        </w:rPr>
        <w:t xml:space="preserve">                       </w:t>
      </w:r>
      <w:hyperlink r:id="rId10" w:history="1">
        <w:r w:rsidRPr="007A3DB5">
          <w:rPr>
            <w:rStyle w:val="Hyperlink"/>
            <w:rFonts w:asciiTheme="majorBidi" w:hAnsiTheme="majorBidi" w:cstheme="majorBidi"/>
            <w:color w:val="auto"/>
            <w:sz w:val="24"/>
            <w:szCs w:val="24"/>
            <w:u w:val="none"/>
            <w:lang w:val="en-US"/>
          </w:rPr>
          <w:t>dwi.agus@unisnu.ac.id</w:t>
        </w:r>
      </w:hyperlink>
    </w:p>
    <w:p w:rsidR="007A3DB5" w:rsidRDefault="007A3DB5" w:rsidP="007A3DB5">
      <w:pPr>
        <w:spacing w:after="0" w:line="240" w:lineRule="auto"/>
        <w:jc w:val="center"/>
        <w:rPr>
          <w:rFonts w:asciiTheme="majorBidi" w:hAnsiTheme="majorBidi" w:cstheme="majorBidi"/>
          <w:sz w:val="24"/>
          <w:szCs w:val="24"/>
          <w:lang w:val="en-US"/>
        </w:rPr>
      </w:pPr>
    </w:p>
    <w:p w:rsidR="007A3DB5" w:rsidRDefault="007A3DB5" w:rsidP="007A3DB5">
      <w:pPr>
        <w:spacing w:after="0" w:line="240" w:lineRule="auto"/>
        <w:jc w:val="center"/>
        <w:rPr>
          <w:rFonts w:asciiTheme="majorBidi" w:hAnsiTheme="majorBidi" w:cstheme="majorBidi"/>
          <w:sz w:val="24"/>
          <w:szCs w:val="24"/>
          <w:lang w:val="en-US"/>
        </w:rPr>
      </w:pPr>
    </w:p>
    <w:p w:rsidR="007A3DB5" w:rsidRPr="007A3DB5" w:rsidRDefault="007A3DB5" w:rsidP="007A3DB5">
      <w:pPr>
        <w:spacing w:after="0" w:line="240" w:lineRule="auto"/>
        <w:jc w:val="center"/>
        <w:rPr>
          <w:rFonts w:asciiTheme="majorBidi" w:hAnsiTheme="majorBidi" w:cstheme="majorBidi"/>
          <w:b/>
          <w:bCs/>
          <w:sz w:val="24"/>
          <w:szCs w:val="24"/>
          <w:lang w:val="en-US"/>
        </w:rPr>
      </w:pPr>
      <w:r w:rsidRPr="007A3DB5">
        <w:rPr>
          <w:rFonts w:asciiTheme="majorBidi" w:hAnsiTheme="majorBidi" w:cstheme="majorBidi"/>
          <w:b/>
          <w:bCs/>
          <w:sz w:val="24"/>
          <w:szCs w:val="24"/>
          <w:lang w:val="en-US"/>
        </w:rPr>
        <w:t xml:space="preserve">               ABSTRAK</w:t>
      </w:r>
    </w:p>
    <w:p w:rsidR="007A3DB5" w:rsidRPr="007A3DB5" w:rsidRDefault="007A3DB5" w:rsidP="007A3DB5">
      <w:pPr>
        <w:spacing w:after="0" w:line="240" w:lineRule="auto"/>
        <w:jc w:val="center"/>
        <w:rPr>
          <w:rFonts w:asciiTheme="majorBidi" w:hAnsiTheme="majorBidi" w:cstheme="majorBidi"/>
          <w:sz w:val="24"/>
          <w:szCs w:val="24"/>
          <w:lang w:val="en-US"/>
        </w:rPr>
      </w:pPr>
    </w:p>
    <w:p w:rsidR="00267FD7" w:rsidRPr="0056136D" w:rsidRDefault="003D36F6" w:rsidP="0056136D">
      <w:pPr>
        <w:spacing w:after="100" w:afterAutospacing="1" w:line="240" w:lineRule="auto"/>
        <w:ind w:firstLine="720"/>
        <w:jc w:val="both"/>
        <w:rPr>
          <w:rFonts w:asciiTheme="majorBidi" w:hAnsiTheme="majorBidi" w:cstheme="majorBidi"/>
          <w:sz w:val="24"/>
          <w:szCs w:val="24"/>
        </w:rPr>
      </w:pPr>
      <w:proofErr w:type="gramStart"/>
      <w:r w:rsidRPr="0056136D">
        <w:rPr>
          <w:rFonts w:asciiTheme="majorBidi" w:hAnsiTheme="majorBidi" w:cstheme="majorBidi"/>
          <w:sz w:val="24"/>
          <w:szCs w:val="24"/>
          <w:lang w:val="en-US"/>
        </w:rPr>
        <w:t>Arah</w:t>
      </w:r>
      <w:r w:rsidR="007A3DB5" w:rsidRPr="0056136D">
        <w:rPr>
          <w:rFonts w:asciiTheme="majorBidi" w:hAnsiTheme="majorBidi" w:cstheme="majorBidi"/>
          <w:sz w:val="24"/>
          <w:szCs w:val="24"/>
          <w:lang w:val="en-US"/>
        </w:rPr>
        <w:t xml:space="preserve"> </w:t>
      </w:r>
      <w:r w:rsidR="004D231E" w:rsidRPr="0056136D">
        <w:rPr>
          <w:rFonts w:asciiTheme="majorBidi" w:hAnsiTheme="majorBidi" w:cstheme="majorBidi"/>
          <w:sz w:val="24"/>
          <w:szCs w:val="24"/>
          <w:lang w:val="en-US"/>
        </w:rPr>
        <w:t>pelaksanaan</w:t>
      </w:r>
      <w:r w:rsidR="007A3DB5" w:rsidRPr="0056136D">
        <w:rPr>
          <w:rFonts w:asciiTheme="majorBidi" w:hAnsiTheme="majorBidi" w:cstheme="majorBidi"/>
          <w:sz w:val="24"/>
          <w:szCs w:val="24"/>
          <w:lang w:val="en-US"/>
        </w:rPr>
        <w:t xml:space="preserve"> </w:t>
      </w:r>
      <w:r w:rsidRPr="0056136D">
        <w:rPr>
          <w:rFonts w:asciiTheme="majorBidi" w:hAnsiTheme="majorBidi" w:cstheme="majorBidi"/>
          <w:sz w:val="24"/>
          <w:szCs w:val="24"/>
          <w:lang w:val="en-US"/>
        </w:rPr>
        <w:t>perancangan</w:t>
      </w:r>
      <w:r w:rsidR="007A3DB5" w:rsidRPr="0056136D">
        <w:rPr>
          <w:rFonts w:asciiTheme="majorBidi" w:hAnsiTheme="majorBidi" w:cstheme="majorBidi"/>
          <w:sz w:val="24"/>
          <w:szCs w:val="24"/>
          <w:lang w:val="en-US"/>
        </w:rPr>
        <w:t xml:space="preserve"> </w:t>
      </w:r>
      <w:r w:rsidRPr="0056136D">
        <w:rPr>
          <w:rFonts w:asciiTheme="majorBidi" w:hAnsiTheme="majorBidi" w:cstheme="majorBidi"/>
          <w:sz w:val="24"/>
          <w:szCs w:val="24"/>
          <w:lang w:val="en-US"/>
        </w:rPr>
        <w:t>ini</w:t>
      </w:r>
      <w:r w:rsidR="007A3DB5" w:rsidRPr="0056136D">
        <w:rPr>
          <w:rFonts w:asciiTheme="majorBidi" w:hAnsiTheme="majorBidi" w:cstheme="majorBidi"/>
          <w:sz w:val="24"/>
          <w:szCs w:val="24"/>
          <w:lang w:val="en-US"/>
        </w:rPr>
        <w:t xml:space="preserve"> </w:t>
      </w:r>
      <w:r w:rsidRPr="0056136D">
        <w:rPr>
          <w:rFonts w:asciiTheme="majorBidi" w:hAnsiTheme="majorBidi" w:cstheme="majorBidi"/>
          <w:sz w:val="24"/>
          <w:szCs w:val="24"/>
          <w:lang w:val="en-US"/>
        </w:rPr>
        <w:t>adalah</w:t>
      </w:r>
      <w:r w:rsidR="007A3DB5"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pemecahan</w:t>
      </w:r>
      <w:r w:rsidR="007A3DB5" w:rsidRPr="0056136D">
        <w:rPr>
          <w:rFonts w:asciiTheme="majorBidi" w:hAnsiTheme="majorBidi" w:cstheme="majorBidi"/>
          <w:sz w:val="24"/>
          <w:szCs w:val="24"/>
          <w:lang w:val="en-US"/>
        </w:rPr>
        <w:t xml:space="preserve"> </w:t>
      </w:r>
      <w:r w:rsidRPr="0056136D">
        <w:rPr>
          <w:rFonts w:asciiTheme="majorBidi" w:hAnsiTheme="majorBidi" w:cstheme="majorBidi"/>
          <w:sz w:val="24"/>
          <w:szCs w:val="24"/>
          <w:lang w:val="en-US"/>
        </w:rPr>
        <w:t>masalah</w:t>
      </w:r>
      <w:r w:rsidR="007A3DB5" w:rsidRPr="0056136D">
        <w:rPr>
          <w:rFonts w:asciiTheme="majorBidi" w:hAnsiTheme="majorBidi" w:cstheme="majorBidi"/>
          <w:sz w:val="24"/>
          <w:szCs w:val="24"/>
          <w:lang w:val="en-US"/>
        </w:rPr>
        <w:t xml:space="preserve"> </w:t>
      </w:r>
      <w:r w:rsidRPr="0056136D">
        <w:rPr>
          <w:rFonts w:asciiTheme="majorBidi" w:hAnsiTheme="majorBidi" w:cstheme="majorBidi"/>
          <w:sz w:val="24"/>
          <w:szCs w:val="24"/>
          <w:lang w:val="en-US"/>
        </w:rPr>
        <w:t>dengan</w:t>
      </w:r>
      <w:r w:rsidR="007A3DB5" w:rsidRPr="0056136D">
        <w:rPr>
          <w:rFonts w:asciiTheme="majorBidi" w:hAnsiTheme="majorBidi" w:cstheme="majorBidi"/>
          <w:sz w:val="24"/>
          <w:szCs w:val="24"/>
          <w:lang w:val="en-US"/>
        </w:rPr>
        <w:t xml:space="preserve"> </w:t>
      </w:r>
      <w:r w:rsidRPr="0056136D">
        <w:rPr>
          <w:rFonts w:asciiTheme="majorBidi" w:hAnsiTheme="majorBidi" w:cstheme="majorBidi"/>
          <w:sz w:val="24"/>
          <w:szCs w:val="24"/>
          <w:lang w:val="en-US"/>
        </w:rPr>
        <w:t>memberikan</w:t>
      </w:r>
      <w:r w:rsidR="007A3DB5" w:rsidRPr="0056136D">
        <w:rPr>
          <w:rFonts w:asciiTheme="majorBidi" w:hAnsiTheme="majorBidi" w:cstheme="majorBidi"/>
          <w:sz w:val="24"/>
          <w:szCs w:val="24"/>
          <w:lang w:val="en-US"/>
        </w:rPr>
        <w:t xml:space="preserve"> </w:t>
      </w:r>
      <w:r w:rsidRPr="0056136D">
        <w:rPr>
          <w:rFonts w:asciiTheme="majorBidi" w:hAnsiTheme="majorBidi" w:cstheme="majorBidi"/>
          <w:sz w:val="24"/>
          <w:szCs w:val="24"/>
          <w:lang w:val="en-US"/>
        </w:rPr>
        <w:t>nilai</w:t>
      </w:r>
      <w:r w:rsidR="007A3DB5" w:rsidRPr="0056136D">
        <w:rPr>
          <w:rFonts w:asciiTheme="majorBidi" w:hAnsiTheme="majorBidi" w:cstheme="majorBidi"/>
          <w:sz w:val="24"/>
          <w:szCs w:val="24"/>
          <w:lang w:val="en-US"/>
        </w:rPr>
        <w:t xml:space="preserve"> </w:t>
      </w:r>
      <w:r w:rsidRPr="0056136D">
        <w:rPr>
          <w:rFonts w:asciiTheme="majorBidi" w:hAnsiTheme="majorBidi" w:cstheme="majorBidi"/>
          <w:sz w:val="24"/>
          <w:szCs w:val="24"/>
          <w:lang w:val="en-US"/>
        </w:rPr>
        <w:t>tambah</w:t>
      </w:r>
      <w:r w:rsidR="007A3DB5" w:rsidRPr="0056136D">
        <w:rPr>
          <w:rFonts w:asciiTheme="majorBidi" w:hAnsiTheme="majorBidi" w:cstheme="majorBidi"/>
          <w:sz w:val="24"/>
          <w:szCs w:val="24"/>
          <w:lang w:val="en-US"/>
        </w:rPr>
        <w:t xml:space="preserve"> </w:t>
      </w:r>
      <w:r w:rsidRPr="0056136D">
        <w:rPr>
          <w:rFonts w:asciiTheme="majorBidi" w:hAnsiTheme="majorBidi" w:cstheme="majorBidi"/>
          <w:sz w:val="24"/>
          <w:szCs w:val="24"/>
          <w:lang w:val="en-US"/>
        </w:rPr>
        <w:t>pada</w:t>
      </w:r>
      <w:r w:rsidR="007A3DB5" w:rsidRPr="0056136D">
        <w:rPr>
          <w:rFonts w:asciiTheme="majorBidi" w:hAnsiTheme="majorBidi" w:cstheme="majorBidi"/>
          <w:sz w:val="24"/>
          <w:szCs w:val="24"/>
          <w:lang w:val="en-US"/>
        </w:rPr>
        <w:t xml:space="preserve"> </w:t>
      </w:r>
      <w:r w:rsidRPr="0056136D">
        <w:rPr>
          <w:rFonts w:asciiTheme="majorBidi" w:hAnsiTheme="majorBidi" w:cstheme="majorBidi"/>
          <w:sz w:val="24"/>
          <w:szCs w:val="24"/>
          <w:lang w:val="en-US"/>
        </w:rPr>
        <w:t>limbah</w:t>
      </w:r>
      <w:r w:rsidR="007A3DB5"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industri</w:t>
      </w:r>
      <w:r w:rsidRPr="0056136D">
        <w:rPr>
          <w:rFonts w:asciiTheme="majorBidi" w:hAnsiTheme="majorBidi" w:cstheme="majorBidi"/>
          <w:sz w:val="24"/>
          <w:szCs w:val="24"/>
          <w:lang w:val="en-US"/>
        </w:rPr>
        <w:t xml:space="preserve"> yang dihasilkan</w:t>
      </w:r>
      <w:r w:rsidR="007A3DB5" w:rsidRPr="0056136D">
        <w:rPr>
          <w:rFonts w:asciiTheme="majorBidi" w:hAnsiTheme="majorBidi" w:cstheme="majorBidi"/>
          <w:sz w:val="24"/>
          <w:szCs w:val="24"/>
          <w:lang w:val="en-US"/>
        </w:rPr>
        <w:t xml:space="preserve"> </w:t>
      </w:r>
      <w:r w:rsidRPr="0056136D">
        <w:rPr>
          <w:rFonts w:asciiTheme="majorBidi" w:hAnsiTheme="majorBidi" w:cstheme="majorBidi"/>
          <w:sz w:val="24"/>
          <w:szCs w:val="24"/>
          <w:lang w:val="en-US"/>
        </w:rPr>
        <w:t>oleh</w:t>
      </w:r>
      <w:r w:rsidR="007A3DB5" w:rsidRPr="0056136D">
        <w:rPr>
          <w:rFonts w:asciiTheme="majorBidi" w:hAnsiTheme="majorBidi" w:cstheme="majorBidi"/>
          <w:sz w:val="24"/>
          <w:szCs w:val="24"/>
          <w:lang w:val="en-US"/>
        </w:rPr>
        <w:t xml:space="preserve"> </w:t>
      </w:r>
      <w:r w:rsidRPr="0056136D">
        <w:rPr>
          <w:rFonts w:asciiTheme="majorBidi" w:hAnsiTheme="majorBidi" w:cstheme="majorBidi"/>
          <w:sz w:val="24"/>
          <w:szCs w:val="24"/>
          <w:lang w:val="en-US"/>
        </w:rPr>
        <w:t>pengrajin</w:t>
      </w:r>
      <w:r w:rsidR="00A370F4" w:rsidRPr="0056136D">
        <w:rPr>
          <w:rFonts w:asciiTheme="majorBidi" w:hAnsiTheme="majorBidi" w:cstheme="majorBidi"/>
          <w:sz w:val="24"/>
          <w:szCs w:val="24"/>
          <w:lang w:val="en-US"/>
        </w:rPr>
        <w:t xml:space="preserve">, </w:t>
      </w:r>
      <w:r w:rsidR="00293D0C" w:rsidRPr="0056136D">
        <w:rPr>
          <w:rFonts w:asciiTheme="majorBidi" w:hAnsiTheme="majorBidi" w:cstheme="majorBidi"/>
          <w:sz w:val="24"/>
          <w:szCs w:val="24"/>
          <w:lang w:val="en-US"/>
        </w:rPr>
        <w:t xml:space="preserve">sehingga dalam prosesnya memakai </w:t>
      </w:r>
      <w:r w:rsidR="00C30154" w:rsidRPr="0056136D">
        <w:rPr>
          <w:rFonts w:asciiTheme="majorBidi" w:hAnsiTheme="majorBidi" w:cstheme="majorBidi"/>
          <w:sz w:val="24"/>
          <w:szCs w:val="24"/>
          <w:lang w:val="en-US"/>
        </w:rPr>
        <w:t>Design thin</w:t>
      </w:r>
      <w:r w:rsidR="00A370F4" w:rsidRPr="0056136D">
        <w:rPr>
          <w:rFonts w:asciiTheme="majorBidi" w:hAnsiTheme="majorBidi" w:cstheme="majorBidi"/>
          <w:sz w:val="24"/>
          <w:szCs w:val="24"/>
          <w:lang w:val="en-US"/>
        </w:rPr>
        <w:t>king sebagai</w:t>
      </w:r>
      <w:r w:rsidR="00293D0C" w:rsidRPr="0056136D">
        <w:rPr>
          <w:rFonts w:asciiTheme="majorBidi" w:hAnsiTheme="majorBidi" w:cstheme="majorBidi"/>
          <w:sz w:val="24"/>
          <w:szCs w:val="24"/>
          <w:lang w:val="en-US"/>
        </w:rPr>
        <w:t xml:space="preserve"> system</w:t>
      </w:r>
      <w:r w:rsidR="00A370F4" w:rsidRPr="0056136D">
        <w:rPr>
          <w:rFonts w:asciiTheme="majorBidi" w:hAnsiTheme="majorBidi" w:cstheme="majorBidi"/>
          <w:sz w:val="24"/>
          <w:szCs w:val="24"/>
          <w:lang w:val="en-US"/>
        </w:rPr>
        <w:t>atika</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pelaksanaan</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dalam</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setiap</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tahapan.</w:t>
      </w:r>
      <w:proofErr w:type="gramEnd"/>
      <w:r w:rsidR="00A370F4" w:rsidRPr="0056136D">
        <w:rPr>
          <w:rFonts w:asciiTheme="majorBidi" w:hAnsiTheme="majorBidi" w:cstheme="majorBidi"/>
          <w:sz w:val="24"/>
          <w:szCs w:val="24"/>
          <w:lang w:val="en-US"/>
        </w:rPr>
        <w:t xml:space="preserve">  Ide awal</w:t>
      </w:r>
      <w:r w:rsidR="00293D0C" w:rsidRPr="0056136D">
        <w:rPr>
          <w:rFonts w:asciiTheme="majorBidi" w:hAnsiTheme="majorBidi" w:cstheme="majorBidi"/>
          <w:sz w:val="24"/>
          <w:szCs w:val="24"/>
          <w:lang w:val="en-US"/>
        </w:rPr>
        <w:t xml:space="preserve"> </w:t>
      </w:r>
      <w:r w:rsidR="00941156" w:rsidRPr="0056136D">
        <w:rPr>
          <w:rFonts w:asciiTheme="majorBidi" w:hAnsiTheme="majorBidi" w:cstheme="majorBidi"/>
          <w:sz w:val="24"/>
          <w:szCs w:val="24"/>
          <w:lang w:val="en-US"/>
        </w:rPr>
        <w:t>Penelitian</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ini</w:t>
      </w:r>
      <w:r w:rsidR="00293D0C" w:rsidRPr="0056136D">
        <w:rPr>
          <w:rFonts w:asciiTheme="majorBidi" w:hAnsiTheme="majorBidi" w:cstheme="majorBidi"/>
          <w:sz w:val="24"/>
          <w:szCs w:val="24"/>
          <w:lang w:val="en-US"/>
        </w:rPr>
        <w:t xml:space="preserve"> adalah penemu</w:t>
      </w:r>
      <w:r w:rsidR="00A370F4" w:rsidRPr="0056136D">
        <w:rPr>
          <w:rFonts w:asciiTheme="majorBidi" w:hAnsiTheme="majorBidi" w:cstheme="majorBidi"/>
          <w:sz w:val="24"/>
          <w:szCs w:val="24"/>
          <w:lang w:val="en-US"/>
        </w:rPr>
        <w:t>an</w:t>
      </w:r>
      <w:r w:rsidR="00293D0C" w:rsidRPr="0056136D">
        <w:rPr>
          <w:rFonts w:asciiTheme="majorBidi" w:hAnsiTheme="majorBidi" w:cstheme="majorBidi"/>
          <w:sz w:val="24"/>
          <w:szCs w:val="24"/>
          <w:lang w:val="en-US"/>
        </w:rPr>
        <w:t xml:space="preserve"> kemanfaat</w:t>
      </w:r>
      <w:r w:rsidR="00A370F4" w:rsidRPr="0056136D">
        <w:rPr>
          <w:rFonts w:asciiTheme="majorBidi" w:hAnsiTheme="majorBidi" w:cstheme="majorBidi"/>
          <w:sz w:val="24"/>
          <w:szCs w:val="24"/>
          <w:lang w:val="en-US"/>
        </w:rPr>
        <w:t>an</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melimpahnya</w:t>
      </w:r>
      <w:r w:rsidR="00293D0C" w:rsidRPr="0056136D">
        <w:rPr>
          <w:rFonts w:asciiTheme="majorBidi" w:hAnsiTheme="majorBidi" w:cstheme="majorBidi"/>
          <w:sz w:val="24"/>
          <w:szCs w:val="24"/>
          <w:lang w:val="en-US"/>
        </w:rPr>
        <w:t xml:space="preserve"> bahan </w:t>
      </w:r>
      <w:r w:rsidR="00A370F4" w:rsidRPr="0056136D">
        <w:rPr>
          <w:rFonts w:asciiTheme="majorBidi" w:hAnsiTheme="majorBidi" w:cstheme="majorBidi"/>
          <w:sz w:val="24"/>
          <w:szCs w:val="24"/>
          <w:lang w:val="en-US"/>
        </w:rPr>
        <w:t xml:space="preserve">limbah </w:t>
      </w:r>
      <w:r w:rsidR="00A93999" w:rsidRPr="0056136D">
        <w:rPr>
          <w:rFonts w:asciiTheme="majorBidi" w:hAnsiTheme="majorBidi" w:cstheme="majorBidi"/>
          <w:sz w:val="24"/>
          <w:szCs w:val="24"/>
          <w:lang w:val="en-US"/>
        </w:rPr>
        <w:t xml:space="preserve">kayu </w:t>
      </w:r>
      <w:r w:rsidR="00293D0C" w:rsidRPr="0056136D">
        <w:rPr>
          <w:rFonts w:asciiTheme="majorBidi" w:hAnsiTheme="majorBidi" w:cstheme="majorBidi"/>
          <w:sz w:val="24"/>
          <w:szCs w:val="24"/>
          <w:lang w:val="en-US"/>
        </w:rPr>
        <w:t xml:space="preserve">berbentuk koin </w:t>
      </w:r>
      <w:r w:rsidR="00A370F4" w:rsidRPr="0056136D">
        <w:rPr>
          <w:rFonts w:asciiTheme="majorBidi" w:hAnsiTheme="majorBidi" w:cstheme="majorBidi"/>
          <w:sz w:val="24"/>
          <w:szCs w:val="24"/>
          <w:lang w:val="en-US"/>
        </w:rPr>
        <w:t>yang memiliki</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ukuran</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dan</w:t>
      </w:r>
      <w:r w:rsidR="00293D0C" w:rsidRPr="0056136D">
        <w:rPr>
          <w:rFonts w:asciiTheme="majorBidi" w:hAnsiTheme="majorBidi" w:cstheme="majorBidi"/>
          <w:sz w:val="24"/>
          <w:szCs w:val="24"/>
          <w:lang w:val="en-US"/>
        </w:rPr>
        <w:t xml:space="preserve"> </w:t>
      </w:r>
      <w:r w:rsidR="00A93999" w:rsidRPr="0056136D">
        <w:rPr>
          <w:rFonts w:asciiTheme="majorBidi" w:hAnsiTheme="majorBidi" w:cstheme="majorBidi"/>
          <w:sz w:val="24"/>
          <w:szCs w:val="24"/>
          <w:lang w:val="en-US"/>
        </w:rPr>
        <w:t>tebal</w:t>
      </w:r>
      <w:r w:rsidR="00293D0C" w:rsidRPr="0056136D">
        <w:rPr>
          <w:rFonts w:asciiTheme="majorBidi" w:hAnsiTheme="majorBidi" w:cstheme="majorBidi"/>
          <w:sz w:val="24"/>
          <w:szCs w:val="24"/>
          <w:lang w:val="en-US"/>
        </w:rPr>
        <w:t xml:space="preserve"> hampir </w:t>
      </w:r>
      <w:proofErr w:type="gramStart"/>
      <w:r w:rsidR="003E2A1C" w:rsidRPr="0056136D">
        <w:rPr>
          <w:rFonts w:asciiTheme="majorBidi" w:hAnsiTheme="majorBidi" w:cstheme="majorBidi"/>
          <w:sz w:val="24"/>
          <w:szCs w:val="24"/>
          <w:lang w:val="en-US"/>
        </w:rPr>
        <w:t>sama</w:t>
      </w:r>
      <w:proofErr w:type="gramEnd"/>
      <w:r w:rsidR="00A93999" w:rsidRPr="0056136D">
        <w:rPr>
          <w:rFonts w:asciiTheme="majorBidi" w:hAnsiTheme="majorBidi" w:cstheme="majorBidi"/>
          <w:sz w:val="24"/>
          <w:szCs w:val="24"/>
          <w:lang w:val="en-US"/>
        </w:rPr>
        <w:t xml:space="preserve">. Untuk mencapai sasaran tersebut </w:t>
      </w:r>
      <w:r w:rsidR="00A370F4" w:rsidRPr="0056136D">
        <w:rPr>
          <w:rFonts w:asciiTheme="majorBidi" w:hAnsiTheme="majorBidi" w:cstheme="majorBidi"/>
          <w:sz w:val="24"/>
          <w:szCs w:val="24"/>
          <w:lang w:val="en-US"/>
        </w:rPr>
        <w:t>salah</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satu</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caranya</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yaitu</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dengan</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teknik</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lamin</w:t>
      </w:r>
      <w:r w:rsidR="003819AB" w:rsidRPr="0056136D">
        <w:rPr>
          <w:rFonts w:asciiTheme="majorBidi" w:hAnsiTheme="majorBidi" w:cstheme="majorBidi"/>
          <w:sz w:val="24"/>
          <w:szCs w:val="24"/>
          <w:lang w:val="en-US"/>
        </w:rPr>
        <w:t>as</w:t>
      </w:r>
      <w:r w:rsidR="00A370F4" w:rsidRPr="0056136D">
        <w:rPr>
          <w:rFonts w:asciiTheme="majorBidi" w:hAnsiTheme="majorBidi" w:cstheme="majorBidi"/>
          <w:sz w:val="24"/>
          <w:szCs w:val="24"/>
          <w:lang w:val="en-US"/>
        </w:rPr>
        <w:t>i</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secara</w:t>
      </w:r>
      <w:r w:rsidR="00293D0C" w:rsidRPr="0056136D">
        <w:rPr>
          <w:rFonts w:asciiTheme="majorBidi" w:hAnsiTheme="majorBidi" w:cstheme="majorBidi"/>
          <w:sz w:val="24"/>
          <w:szCs w:val="24"/>
          <w:lang w:val="en-US"/>
        </w:rPr>
        <w:t xml:space="preserve"> horizontal </w:t>
      </w:r>
      <w:r w:rsidR="00A370F4" w:rsidRPr="0056136D">
        <w:rPr>
          <w:rFonts w:asciiTheme="majorBidi" w:hAnsiTheme="majorBidi" w:cstheme="majorBidi"/>
          <w:sz w:val="24"/>
          <w:szCs w:val="24"/>
          <w:lang w:val="en-US"/>
        </w:rPr>
        <w:t>dan</w:t>
      </w:r>
      <w:r w:rsidR="00293D0C" w:rsidRPr="0056136D">
        <w:rPr>
          <w:rFonts w:asciiTheme="majorBidi" w:hAnsiTheme="majorBidi" w:cstheme="majorBidi"/>
          <w:sz w:val="24"/>
          <w:szCs w:val="24"/>
          <w:lang w:val="en-US"/>
        </w:rPr>
        <w:t xml:space="preserve"> vertical </w:t>
      </w:r>
      <w:r w:rsidR="00A93999" w:rsidRPr="0056136D">
        <w:rPr>
          <w:rFonts w:asciiTheme="majorBidi" w:hAnsiTheme="majorBidi" w:cstheme="majorBidi"/>
          <w:sz w:val="24"/>
          <w:szCs w:val="24"/>
          <w:lang w:val="en-US"/>
        </w:rPr>
        <w:t xml:space="preserve">dengan penambahan proses </w:t>
      </w:r>
      <w:r w:rsidR="00A370F4" w:rsidRPr="0056136D">
        <w:rPr>
          <w:rFonts w:asciiTheme="majorBidi" w:hAnsiTheme="majorBidi" w:cstheme="majorBidi"/>
          <w:sz w:val="24"/>
          <w:szCs w:val="24"/>
          <w:lang w:val="en-US"/>
        </w:rPr>
        <w:t>pembubutan</w:t>
      </w:r>
      <w:r w:rsidR="00293D0C" w:rsidRPr="0056136D">
        <w:rPr>
          <w:rFonts w:asciiTheme="majorBidi" w:hAnsiTheme="majorBidi" w:cstheme="majorBidi"/>
          <w:sz w:val="24"/>
          <w:szCs w:val="24"/>
          <w:lang w:val="en-US"/>
        </w:rPr>
        <w:t xml:space="preserve"> </w:t>
      </w:r>
      <w:r w:rsidR="00A93999" w:rsidRPr="0056136D">
        <w:rPr>
          <w:rFonts w:asciiTheme="majorBidi" w:hAnsiTheme="majorBidi" w:cstheme="majorBidi"/>
          <w:sz w:val="24"/>
          <w:szCs w:val="24"/>
          <w:lang w:val="en-US"/>
        </w:rPr>
        <w:t xml:space="preserve">dengan tujuan dapat </w:t>
      </w:r>
      <w:r w:rsidR="00A370F4" w:rsidRPr="0056136D">
        <w:rPr>
          <w:rFonts w:asciiTheme="majorBidi" w:hAnsiTheme="majorBidi" w:cstheme="majorBidi"/>
          <w:sz w:val="24"/>
          <w:szCs w:val="24"/>
          <w:lang w:val="en-US"/>
        </w:rPr>
        <w:t>memb</w:t>
      </w:r>
      <w:r w:rsidR="00F43D8C" w:rsidRPr="0056136D">
        <w:rPr>
          <w:rFonts w:asciiTheme="majorBidi" w:hAnsiTheme="majorBidi" w:cstheme="majorBidi"/>
          <w:sz w:val="24"/>
          <w:szCs w:val="24"/>
          <w:lang w:val="en-US"/>
        </w:rPr>
        <w:t>e</w:t>
      </w:r>
      <w:r w:rsidR="00A370F4" w:rsidRPr="0056136D">
        <w:rPr>
          <w:rFonts w:asciiTheme="majorBidi" w:hAnsiTheme="majorBidi" w:cstheme="majorBidi"/>
          <w:sz w:val="24"/>
          <w:szCs w:val="24"/>
          <w:lang w:val="en-US"/>
        </w:rPr>
        <w:t>ntuk</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dan</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melahirkan</w:t>
      </w:r>
      <w:r w:rsidR="00293D0C" w:rsidRPr="0056136D">
        <w:rPr>
          <w:rFonts w:asciiTheme="majorBidi" w:hAnsiTheme="majorBidi" w:cstheme="majorBidi"/>
          <w:sz w:val="24"/>
          <w:szCs w:val="24"/>
          <w:lang w:val="en-US"/>
        </w:rPr>
        <w:t xml:space="preserve"> </w:t>
      </w:r>
      <w:r w:rsidR="00A370F4" w:rsidRPr="0056136D">
        <w:rPr>
          <w:rFonts w:asciiTheme="majorBidi" w:hAnsiTheme="majorBidi" w:cstheme="majorBidi"/>
          <w:sz w:val="24"/>
          <w:szCs w:val="24"/>
          <w:lang w:val="en-US"/>
        </w:rPr>
        <w:t>fungsi.</w:t>
      </w:r>
      <w:r w:rsidR="00293D0C" w:rsidRPr="0056136D">
        <w:rPr>
          <w:rFonts w:asciiTheme="majorBidi" w:hAnsiTheme="majorBidi" w:cstheme="majorBidi"/>
          <w:sz w:val="24"/>
          <w:szCs w:val="24"/>
          <w:lang w:val="en-US"/>
        </w:rPr>
        <w:t xml:space="preserve"> </w:t>
      </w:r>
      <w:proofErr w:type="gramStart"/>
      <w:r w:rsidR="00A93999" w:rsidRPr="0056136D">
        <w:rPr>
          <w:rFonts w:asciiTheme="majorBidi" w:hAnsiTheme="majorBidi" w:cstheme="majorBidi"/>
          <w:sz w:val="24"/>
          <w:szCs w:val="24"/>
          <w:lang w:val="en-US"/>
        </w:rPr>
        <w:t>Tujuan lainnya</w:t>
      </w:r>
      <w:r w:rsidR="00293D0C" w:rsidRPr="0056136D">
        <w:rPr>
          <w:rFonts w:asciiTheme="majorBidi" w:hAnsiTheme="majorBidi" w:cstheme="majorBidi"/>
          <w:sz w:val="24"/>
          <w:szCs w:val="24"/>
          <w:lang w:val="en-US"/>
        </w:rPr>
        <w:t xml:space="preserve"> </w:t>
      </w:r>
      <w:r w:rsidR="003E2A1C" w:rsidRPr="0056136D">
        <w:rPr>
          <w:rFonts w:asciiTheme="majorBidi" w:hAnsiTheme="majorBidi" w:cstheme="majorBidi"/>
          <w:sz w:val="24"/>
          <w:szCs w:val="24"/>
          <w:lang w:val="en-US"/>
        </w:rPr>
        <w:t>adalah</w:t>
      </w:r>
      <w:r w:rsidR="00293D0C" w:rsidRPr="0056136D">
        <w:rPr>
          <w:rFonts w:asciiTheme="majorBidi" w:hAnsiTheme="majorBidi" w:cstheme="majorBidi"/>
          <w:sz w:val="24"/>
          <w:szCs w:val="24"/>
          <w:lang w:val="en-US"/>
        </w:rPr>
        <w:t xml:space="preserve"> </w:t>
      </w:r>
      <w:r w:rsidR="003E2A1C" w:rsidRPr="0056136D">
        <w:rPr>
          <w:rFonts w:asciiTheme="majorBidi" w:hAnsiTheme="majorBidi" w:cstheme="majorBidi"/>
          <w:sz w:val="24"/>
          <w:szCs w:val="24"/>
          <w:lang w:val="en-US"/>
        </w:rPr>
        <w:t>mengaplikasikan</w:t>
      </w:r>
      <w:r w:rsidR="00293D0C" w:rsidRPr="0056136D">
        <w:rPr>
          <w:rFonts w:asciiTheme="majorBidi" w:hAnsiTheme="majorBidi" w:cstheme="majorBidi"/>
          <w:sz w:val="24"/>
          <w:szCs w:val="24"/>
          <w:lang w:val="en-US"/>
        </w:rPr>
        <w:t xml:space="preserve"> </w:t>
      </w:r>
      <w:r w:rsidR="003E2A1C" w:rsidRPr="0056136D">
        <w:rPr>
          <w:rFonts w:asciiTheme="majorBidi" w:hAnsiTheme="majorBidi" w:cstheme="majorBidi"/>
          <w:sz w:val="24"/>
          <w:szCs w:val="24"/>
          <w:lang w:val="en-US"/>
        </w:rPr>
        <w:t>susunan</w:t>
      </w:r>
      <w:r w:rsidR="00293D0C" w:rsidRPr="0056136D">
        <w:rPr>
          <w:rFonts w:asciiTheme="majorBidi" w:hAnsiTheme="majorBidi" w:cstheme="majorBidi"/>
          <w:sz w:val="24"/>
          <w:szCs w:val="24"/>
          <w:lang w:val="en-US"/>
        </w:rPr>
        <w:t xml:space="preserve"> </w:t>
      </w:r>
      <w:r w:rsidR="003E2A1C" w:rsidRPr="0056136D">
        <w:rPr>
          <w:rFonts w:asciiTheme="majorBidi" w:hAnsiTheme="majorBidi" w:cstheme="majorBidi"/>
          <w:sz w:val="24"/>
          <w:szCs w:val="24"/>
          <w:lang w:val="en-US"/>
        </w:rPr>
        <w:t>limbah</w:t>
      </w:r>
      <w:r w:rsidR="00293D0C" w:rsidRPr="0056136D">
        <w:rPr>
          <w:rFonts w:asciiTheme="majorBidi" w:hAnsiTheme="majorBidi" w:cstheme="majorBidi"/>
          <w:sz w:val="24"/>
          <w:szCs w:val="24"/>
          <w:lang w:val="en-US"/>
        </w:rPr>
        <w:t xml:space="preserve"> </w:t>
      </w:r>
      <w:r w:rsidR="003E2A1C" w:rsidRPr="0056136D">
        <w:rPr>
          <w:rFonts w:asciiTheme="majorBidi" w:hAnsiTheme="majorBidi" w:cstheme="majorBidi"/>
          <w:sz w:val="24"/>
          <w:szCs w:val="24"/>
          <w:lang w:val="en-US"/>
        </w:rPr>
        <w:t>koin</w:t>
      </w:r>
      <w:r w:rsidR="00293D0C" w:rsidRPr="0056136D">
        <w:rPr>
          <w:rFonts w:asciiTheme="majorBidi" w:hAnsiTheme="majorBidi" w:cstheme="majorBidi"/>
          <w:sz w:val="24"/>
          <w:szCs w:val="24"/>
          <w:lang w:val="en-US"/>
        </w:rPr>
        <w:t xml:space="preserve"> </w:t>
      </w:r>
      <w:r w:rsidR="003E2A1C" w:rsidRPr="0056136D">
        <w:rPr>
          <w:rFonts w:asciiTheme="majorBidi" w:hAnsiTheme="majorBidi" w:cstheme="majorBidi"/>
          <w:sz w:val="24"/>
          <w:szCs w:val="24"/>
          <w:lang w:val="en-US"/>
        </w:rPr>
        <w:t>sebagai</w:t>
      </w:r>
      <w:r w:rsidR="00293D0C" w:rsidRPr="0056136D">
        <w:rPr>
          <w:rFonts w:asciiTheme="majorBidi" w:hAnsiTheme="majorBidi" w:cstheme="majorBidi"/>
          <w:sz w:val="24"/>
          <w:szCs w:val="24"/>
          <w:lang w:val="en-US"/>
        </w:rPr>
        <w:t xml:space="preserve"> </w:t>
      </w:r>
      <w:r w:rsidR="003E2A1C" w:rsidRPr="0056136D">
        <w:rPr>
          <w:rFonts w:asciiTheme="majorBidi" w:hAnsiTheme="majorBidi" w:cstheme="majorBidi"/>
          <w:sz w:val="24"/>
          <w:szCs w:val="24"/>
          <w:lang w:val="en-US"/>
        </w:rPr>
        <w:t>bahan</w:t>
      </w:r>
      <w:r w:rsidR="00293D0C" w:rsidRPr="0056136D">
        <w:rPr>
          <w:rFonts w:asciiTheme="majorBidi" w:hAnsiTheme="majorBidi" w:cstheme="majorBidi"/>
          <w:sz w:val="24"/>
          <w:szCs w:val="24"/>
          <w:lang w:val="en-US"/>
        </w:rPr>
        <w:t xml:space="preserve"> </w:t>
      </w:r>
      <w:r w:rsidR="003E2A1C" w:rsidRPr="0056136D">
        <w:rPr>
          <w:rFonts w:asciiTheme="majorBidi" w:hAnsiTheme="majorBidi" w:cstheme="majorBidi"/>
          <w:sz w:val="24"/>
          <w:szCs w:val="24"/>
          <w:lang w:val="en-US"/>
        </w:rPr>
        <w:t>perancangan</w:t>
      </w:r>
      <w:r w:rsidR="00293D0C" w:rsidRPr="0056136D">
        <w:rPr>
          <w:rFonts w:asciiTheme="majorBidi" w:hAnsiTheme="majorBidi" w:cstheme="majorBidi"/>
          <w:sz w:val="24"/>
          <w:szCs w:val="24"/>
          <w:lang w:val="en-US"/>
        </w:rPr>
        <w:t xml:space="preserve"> </w:t>
      </w:r>
      <w:r w:rsidR="0063771F" w:rsidRPr="0056136D">
        <w:rPr>
          <w:rFonts w:asciiTheme="majorBidi" w:hAnsiTheme="majorBidi" w:cstheme="majorBidi"/>
          <w:sz w:val="24"/>
          <w:szCs w:val="24"/>
          <w:lang w:val="en-US"/>
        </w:rPr>
        <w:t>produk</w:t>
      </w:r>
      <w:r w:rsidR="00293D0C" w:rsidRPr="0056136D">
        <w:rPr>
          <w:rFonts w:asciiTheme="majorBidi" w:hAnsiTheme="majorBidi" w:cstheme="majorBidi"/>
          <w:sz w:val="24"/>
          <w:szCs w:val="24"/>
          <w:lang w:val="en-US"/>
        </w:rPr>
        <w:t xml:space="preserve"> </w:t>
      </w:r>
      <w:r w:rsidR="003E2A1C" w:rsidRPr="0056136D">
        <w:rPr>
          <w:rFonts w:asciiTheme="majorBidi" w:hAnsiTheme="majorBidi" w:cstheme="majorBidi"/>
          <w:sz w:val="24"/>
          <w:szCs w:val="24"/>
          <w:lang w:val="en-US"/>
        </w:rPr>
        <w:t>fungsional</w:t>
      </w:r>
      <w:r w:rsidR="00293D0C" w:rsidRPr="0056136D">
        <w:rPr>
          <w:rFonts w:asciiTheme="majorBidi" w:hAnsiTheme="majorBidi" w:cstheme="majorBidi"/>
          <w:sz w:val="24"/>
          <w:szCs w:val="24"/>
          <w:lang w:val="en-US"/>
        </w:rPr>
        <w:t xml:space="preserve"> </w:t>
      </w:r>
      <w:r w:rsidR="003E2A1C" w:rsidRPr="0056136D">
        <w:rPr>
          <w:rFonts w:asciiTheme="majorBidi" w:hAnsiTheme="majorBidi" w:cstheme="majorBidi"/>
          <w:sz w:val="24"/>
          <w:szCs w:val="24"/>
          <w:lang w:val="en-US"/>
        </w:rPr>
        <w:t>dan</w:t>
      </w:r>
      <w:r w:rsidR="00293D0C" w:rsidRPr="0056136D">
        <w:rPr>
          <w:rFonts w:asciiTheme="majorBidi" w:hAnsiTheme="majorBidi" w:cstheme="majorBidi"/>
          <w:sz w:val="24"/>
          <w:szCs w:val="24"/>
          <w:lang w:val="en-US"/>
        </w:rPr>
        <w:t xml:space="preserve"> </w:t>
      </w:r>
      <w:r w:rsidR="003E2A1C" w:rsidRPr="0056136D">
        <w:rPr>
          <w:rFonts w:asciiTheme="majorBidi" w:hAnsiTheme="majorBidi" w:cstheme="majorBidi"/>
          <w:sz w:val="24"/>
          <w:szCs w:val="24"/>
          <w:lang w:val="en-US"/>
        </w:rPr>
        <w:t>dekoratif.</w:t>
      </w:r>
      <w:proofErr w:type="gramEnd"/>
      <w:r w:rsidR="00293D0C" w:rsidRPr="0056136D">
        <w:rPr>
          <w:rFonts w:asciiTheme="majorBidi" w:hAnsiTheme="majorBidi" w:cstheme="majorBidi"/>
          <w:sz w:val="24"/>
          <w:szCs w:val="24"/>
          <w:lang w:val="en-US"/>
        </w:rPr>
        <w:t xml:space="preserve"> </w:t>
      </w:r>
      <w:r w:rsidR="00C82BE2" w:rsidRPr="0056136D">
        <w:rPr>
          <w:rFonts w:asciiTheme="majorBidi" w:hAnsiTheme="majorBidi" w:cstheme="majorBidi"/>
          <w:sz w:val="24"/>
          <w:szCs w:val="24"/>
        </w:rPr>
        <w:t>Perancangan</w:t>
      </w:r>
      <w:r w:rsidR="00293D0C" w:rsidRPr="0056136D">
        <w:rPr>
          <w:rFonts w:asciiTheme="majorBidi" w:hAnsiTheme="majorBidi" w:cstheme="majorBidi"/>
          <w:sz w:val="24"/>
          <w:szCs w:val="24"/>
          <w:lang w:val="en-US"/>
        </w:rPr>
        <w:t xml:space="preserve"> </w:t>
      </w:r>
      <w:r w:rsidR="0063771F" w:rsidRPr="0056136D">
        <w:rPr>
          <w:rFonts w:asciiTheme="majorBidi" w:hAnsiTheme="majorBidi" w:cstheme="majorBidi"/>
          <w:sz w:val="24"/>
          <w:szCs w:val="24"/>
          <w:lang w:val="en-US"/>
        </w:rPr>
        <w:t>produk</w:t>
      </w:r>
      <w:r w:rsidR="00293D0C" w:rsidRPr="0056136D">
        <w:rPr>
          <w:rFonts w:asciiTheme="majorBidi" w:hAnsiTheme="majorBidi" w:cstheme="majorBidi"/>
          <w:sz w:val="24"/>
          <w:szCs w:val="24"/>
          <w:lang w:val="en-US"/>
        </w:rPr>
        <w:t xml:space="preserve"> </w:t>
      </w:r>
      <w:r w:rsidR="0063771F" w:rsidRPr="0056136D">
        <w:rPr>
          <w:rFonts w:asciiTheme="majorBidi" w:hAnsiTheme="majorBidi" w:cstheme="majorBidi"/>
          <w:sz w:val="24"/>
          <w:szCs w:val="24"/>
          <w:lang w:val="en-US"/>
        </w:rPr>
        <w:t>dengan</w:t>
      </w:r>
      <w:r w:rsidR="00C82BE2" w:rsidRPr="0056136D">
        <w:rPr>
          <w:rFonts w:asciiTheme="majorBidi" w:hAnsiTheme="majorBidi" w:cstheme="majorBidi"/>
          <w:sz w:val="24"/>
          <w:szCs w:val="24"/>
        </w:rPr>
        <w:t xml:space="preserve"> limbah </w:t>
      </w:r>
      <w:r w:rsidR="00A93999" w:rsidRPr="0056136D">
        <w:rPr>
          <w:rFonts w:asciiTheme="majorBidi" w:hAnsiTheme="majorBidi" w:cstheme="majorBidi"/>
          <w:sz w:val="24"/>
          <w:szCs w:val="24"/>
          <w:lang w:val="en-US"/>
        </w:rPr>
        <w:t xml:space="preserve">ini </w:t>
      </w:r>
      <w:r w:rsidR="00C82BE2" w:rsidRPr="0056136D">
        <w:rPr>
          <w:rFonts w:asciiTheme="majorBidi" w:hAnsiTheme="majorBidi" w:cstheme="majorBidi"/>
          <w:sz w:val="24"/>
          <w:szCs w:val="24"/>
        </w:rPr>
        <w:t>dijadikan model untuk pemberdayaan industri kreatif masyarakat daerah penghasil  kerajinan t</w:t>
      </w:r>
      <w:r w:rsidR="00A93999" w:rsidRPr="0056136D">
        <w:rPr>
          <w:rFonts w:asciiTheme="majorBidi" w:hAnsiTheme="majorBidi" w:cstheme="majorBidi"/>
          <w:sz w:val="24"/>
          <w:szCs w:val="24"/>
        </w:rPr>
        <w:t xml:space="preserve">empat air mineral gelas </w:t>
      </w:r>
      <w:r w:rsidR="00A93999" w:rsidRPr="0056136D">
        <w:rPr>
          <w:rFonts w:asciiTheme="majorBidi" w:hAnsiTheme="majorBidi" w:cstheme="majorBidi"/>
          <w:sz w:val="24"/>
          <w:szCs w:val="24"/>
          <w:lang w:val="en-US"/>
        </w:rPr>
        <w:t xml:space="preserve">yang berlokasi di </w:t>
      </w:r>
      <w:r w:rsidR="0063771F" w:rsidRPr="0056136D">
        <w:rPr>
          <w:rFonts w:asciiTheme="majorBidi" w:hAnsiTheme="majorBidi" w:cstheme="majorBidi"/>
          <w:sz w:val="24"/>
          <w:szCs w:val="24"/>
          <w:lang w:val="en-US"/>
        </w:rPr>
        <w:t>Desa</w:t>
      </w:r>
      <w:r w:rsidR="00C82BE2" w:rsidRPr="0056136D">
        <w:rPr>
          <w:rFonts w:asciiTheme="majorBidi" w:hAnsiTheme="majorBidi" w:cstheme="majorBidi"/>
          <w:sz w:val="24"/>
          <w:szCs w:val="24"/>
        </w:rPr>
        <w:t xml:space="preserve"> Sambeng</w:t>
      </w:r>
      <w:r w:rsidR="00293D0C" w:rsidRPr="0056136D">
        <w:rPr>
          <w:rFonts w:asciiTheme="majorBidi" w:hAnsiTheme="majorBidi" w:cstheme="majorBidi"/>
          <w:sz w:val="24"/>
          <w:szCs w:val="24"/>
          <w:lang w:val="en-US"/>
        </w:rPr>
        <w:t xml:space="preserve"> </w:t>
      </w:r>
      <w:r w:rsidR="0063771F" w:rsidRPr="0056136D">
        <w:rPr>
          <w:rFonts w:asciiTheme="majorBidi" w:hAnsiTheme="majorBidi" w:cstheme="majorBidi"/>
          <w:sz w:val="24"/>
          <w:szCs w:val="24"/>
          <w:lang w:val="en-US"/>
        </w:rPr>
        <w:t>Kecamatan</w:t>
      </w:r>
      <w:r w:rsidR="00293D0C" w:rsidRPr="0056136D">
        <w:rPr>
          <w:rFonts w:asciiTheme="majorBidi" w:hAnsiTheme="majorBidi" w:cstheme="majorBidi"/>
          <w:sz w:val="24"/>
          <w:szCs w:val="24"/>
          <w:lang w:val="en-US"/>
        </w:rPr>
        <w:t xml:space="preserve"> </w:t>
      </w:r>
      <w:r w:rsidR="0063771F" w:rsidRPr="0056136D">
        <w:rPr>
          <w:rFonts w:asciiTheme="majorBidi" w:hAnsiTheme="majorBidi" w:cstheme="majorBidi"/>
          <w:sz w:val="24"/>
          <w:szCs w:val="24"/>
          <w:lang w:val="en-US"/>
        </w:rPr>
        <w:t>Kasiman</w:t>
      </w:r>
      <w:r w:rsidR="00293D0C" w:rsidRPr="0056136D">
        <w:rPr>
          <w:rFonts w:asciiTheme="majorBidi" w:hAnsiTheme="majorBidi" w:cstheme="majorBidi"/>
          <w:sz w:val="24"/>
          <w:szCs w:val="24"/>
          <w:lang w:val="en-US"/>
        </w:rPr>
        <w:t xml:space="preserve"> </w:t>
      </w:r>
      <w:r w:rsidR="0063771F" w:rsidRPr="0056136D">
        <w:rPr>
          <w:rFonts w:asciiTheme="majorBidi" w:hAnsiTheme="majorBidi" w:cstheme="majorBidi"/>
          <w:sz w:val="24"/>
          <w:szCs w:val="24"/>
          <w:lang w:val="en-US"/>
        </w:rPr>
        <w:t>Kabupaten</w:t>
      </w:r>
      <w:r w:rsidR="00293D0C" w:rsidRPr="0056136D">
        <w:rPr>
          <w:rFonts w:asciiTheme="majorBidi" w:hAnsiTheme="majorBidi" w:cstheme="majorBidi"/>
          <w:sz w:val="24"/>
          <w:szCs w:val="24"/>
          <w:lang w:val="en-US"/>
        </w:rPr>
        <w:t xml:space="preserve"> </w:t>
      </w:r>
      <w:r w:rsidR="00C82BE2" w:rsidRPr="0056136D">
        <w:rPr>
          <w:rFonts w:asciiTheme="majorBidi" w:hAnsiTheme="majorBidi" w:cstheme="majorBidi"/>
          <w:sz w:val="24"/>
          <w:szCs w:val="24"/>
        </w:rPr>
        <w:t>Bojonegoro Jawa  Timur</w:t>
      </w:r>
      <w:r w:rsidR="00C30154" w:rsidRPr="0056136D">
        <w:rPr>
          <w:rFonts w:asciiTheme="majorBidi" w:hAnsiTheme="majorBidi" w:cstheme="majorBidi"/>
          <w:sz w:val="24"/>
          <w:szCs w:val="24"/>
          <w:lang w:val="en-US"/>
        </w:rPr>
        <w:t xml:space="preserve">. </w:t>
      </w:r>
      <w:r w:rsidR="0063771F" w:rsidRPr="0056136D">
        <w:rPr>
          <w:rFonts w:asciiTheme="majorBidi" w:hAnsiTheme="majorBidi" w:cstheme="majorBidi"/>
          <w:sz w:val="24"/>
          <w:szCs w:val="24"/>
          <w:lang w:val="en-US"/>
        </w:rPr>
        <w:t>P</w:t>
      </w:r>
      <w:r w:rsidR="00C82BE2" w:rsidRPr="0056136D">
        <w:rPr>
          <w:rFonts w:asciiTheme="majorBidi" w:hAnsiTheme="majorBidi" w:cstheme="majorBidi"/>
          <w:sz w:val="24"/>
          <w:szCs w:val="24"/>
        </w:rPr>
        <w:t xml:space="preserve">erancangan produk dengan limbah koin kayu jati bisa  ditingkatkan </w:t>
      </w:r>
      <w:r w:rsidR="00A93999" w:rsidRPr="0056136D">
        <w:rPr>
          <w:rFonts w:asciiTheme="majorBidi" w:hAnsiTheme="majorBidi" w:cstheme="majorBidi"/>
          <w:sz w:val="24"/>
          <w:szCs w:val="24"/>
          <w:lang w:val="en-US"/>
        </w:rPr>
        <w:t xml:space="preserve">dengan </w:t>
      </w:r>
      <w:r w:rsidR="00C82BE2" w:rsidRPr="0056136D">
        <w:rPr>
          <w:rFonts w:asciiTheme="majorBidi" w:hAnsiTheme="majorBidi" w:cstheme="majorBidi"/>
          <w:sz w:val="24"/>
          <w:szCs w:val="24"/>
        </w:rPr>
        <w:t xml:space="preserve">kemanfaatan  dan  nilai  ekonomisnya  </w:t>
      </w:r>
      <w:r w:rsidR="00A93999" w:rsidRPr="0056136D">
        <w:rPr>
          <w:rFonts w:asciiTheme="majorBidi" w:hAnsiTheme="majorBidi" w:cstheme="majorBidi"/>
          <w:sz w:val="24"/>
          <w:szCs w:val="24"/>
          <w:lang w:val="en-US"/>
        </w:rPr>
        <w:t xml:space="preserve">sehingga </w:t>
      </w:r>
      <w:r w:rsidR="00C82BE2" w:rsidRPr="0056136D">
        <w:rPr>
          <w:rFonts w:asciiTheme="majorBidi" w:hAnsiTheme="majorBidi" w:cstheme="majorBidi"/>
          <w:sz w:val="24"/>
          <w:szCs w:val="24"/>
        </w:rPr>
        <w:t>menjadi  lebih  tinggi  dengan  perancangan produk   yang memiliki bentuk dan fungsi yang berbeda.</w:t>
      </w:r>
      <w:r w:rsidR="00293D0C" w:rsidRPr="0056136D">
        <w:rPr>
          <w:rFonts w:asciiTheme="majorBidi" w:hAnsiTheme="majorBidi" w:cstheme="majorBidi"/>
          <w:sz w:val="24"/>
          <w:szCs w:val="24"/>
          <w:lang w:val="en-US"/>
        </w:rPr>
        <w:t xml:space="preserve"> </w:t>
      </w:r>
      <w:r w:rsidR="00A93999" w:rsidRPr="0056136D">
        <w:rPr>
          <w:rFonts w:asciiTheme="majorBidi" w:hAnsiTheme="majorBidi" w:cstheme="majorBidi"/>
          <w:sz w:val="24"/>
          <w:szCs w:val="24"/>
          <w:lang w:val="en-US"/>
        </w:rPr>
        <w:t>Dalam penelitian ini mempunyai o</w:t>
      </w:r>
      <w:r w:rsidR="00D659B1" w:rsidRPr="0056136D">
        <w:rPr>
          <w:rFonts w:asciiTheme="majorBidi" w:hAnsiTheme="majorBidi" w:cstheme="majorBidi"/>
          <w:sz w:val="24"/>
          <w:szCs w:val="24"/>
        </w:rPr>
        <w:t>utput keluaran adalah produk fungsional</w:t>
      </w:r>
      <w:r w:rsidR="003A7EB7" w:rsidRPr="0056136D">
        <w:rPr>
          <w:rFonts w:asciiTheme="majorBidi" w:hAnsiTheme="majorBidi" w:cstheme="majorBidi"/>
          <w:sz w:val="24"/>
          <w:szCs w:val="24"/>
        </w:rPr>
        <w:t xml:space="preserve"> dan </w:t>
      </w:r>
      <w:proofErr w:type="gramStart"/>
      <w:r w:rsidR="003A7EB7" w:rsidRPr="0056136D">
        <w:rPr>
          <w:rFonts w:asciiTheme="majorBidi" w:hAnsiTheme="majorBidi" w:cstheme="majorBidi"/>
          <w:sz w:val="24"/>
          <w:szCs w:val="24"/>
        </w:rPr>
        <w:t>dekoratif</w:t>
      </w:r>
      <w:r w:rsidR="00293D0C" w:rsidRPr="0056136D">
        <w:rPr>
          <w:rFonts w:asciiTheme="majorBidi" w:hAnsiTheme="majorBidi" w:cstheme="majorBidi"/>
          <w:sz w:val="24"/>
          <w:szCs w:val="24"/>
          <w:lang w:val="en-US"/>
        </w:rPr>
        <w:t xml:space="preserve"> </w:t>
      </w:r>
      <w:r w:rsidR="00A93999" w:rsidRPr="0056136D">
        <w:rPr>
          <w:rFonts w:asciiTheme="majorBidi" w:hAnsiTheme="majorBidi" w:cstheme="majorBidi"/>
          <w:sz w:val="24"/>
          <w:szCs w:val="24"/>
          <w:lang w:val="en-US"/>
        </w:rPr>
        <w:t xml:space="preserve"> yang</w:t>
      </w:r>
      <w:proofErr w:type="gramEnd"/>
      <w:r w:rsidR="00A93999" w:rsidRPr="0056136D">
        <w:rPr>
          <w:rFonts w:asciiTheme="majorBidi" w:hAnsiTheme="majorBidi" w:cstheme="majorBidi"/>
          <w:sz w:val="24"/>
          <w:szCs w:val="24"/>
          <w:lang w:val="en-US"/>
        </w:rPr>
        <w:t xml:space="preserve"> berbentuk </w:t>
      </w:r>
      <w:r w:rsidR="00267FD7" w:rsidRPr="0056136D">
        <w:rPr>
          <w:rFonts w:asciiTheme="majorBidi" w:hAnsiTheme="majorBidi" w:cstheme="majorBidi"/>
          <w:sz w:val="24"/>
          <w:szCs w:val="24"/>
        </w:rPr>
        <w:t xml:space="preserve">berbagai  </w:t>
      </w:r>
      <w:r w:rsidR="00D2373E" w:rsidRPr="0056136D">
        <w:rPr>
          <w:rFonts w:asciiTheme="majorBidi" w:hAnsiTheme="majorBidi" w:cstheme="majorBidi"/>
          <w:sz w:val="24"/>
          <w:szCs w:val="24"/>
          <w:lang w:val="en-US"/>
        </w:rPr>
        <w:t xml:space="preserve">stool, </w:t>
      </w:r>
      <w:r w:rsidR="00267FD7" w:rsidRPr="0056136D">
        <w:rPr>
          <w:rFonts w:asciiTheme="majorBidi" w:hAnsiTheme="majorBidi" w:cstheme="majorBidi"/>
          <w:sz w:val="24"/>
          <w:szCs w:val="24"/>
        </w:rPr>
        <w:t xml:space="preserve">model jam dinding , pigura </w:t>
      </w:r>
      <w:r w:rsidR="003A7EB7" w:rsidRPr="0056136D">
        <w:rPr>
          <w:rFonts w:asciiTheme="majorBidi" w:hAnsiTheme="majorBidi" w:cstheme="majorBidi"/>
          <w:sz w:val="24"/>
          <w:szCs w:val="24"/>
        </w:rPr>
        <w:t xml:space="preserve">, tempat lilin, tempat telur, papan menu, </w:t>
      </w:r>
      <w:r w:rsidR="00267FD7" w:rsidRPr="0056136D">
        <w:rPr>
          <w:rFonts w:asciiTheme="majorBidi" w:hAnsiTheme="majorBidi" w:cstheme="majorBidi"/>
          <w:sz w:val="24"/>
          <w:szCs w:val="24"/>
        </w:rPr>
        <w:t>tatakan.</w:t>
      </w:r>
      <w:r w:rsidR="00A93999" w:rsidRPr="0056136D">
        <w:rPr>
          <w:rFonts w:asciiTheme="majorBidi" w:hAnsiTheme="majorBidi" w:cstheme="majorBidi"/>
          <w:sz w:val="24"/>
          <w:szCs w:val="24"/>
          <w:lang w:val="en-US"/>
        </w:rPr>
        <w:t xml:space="preserve"> </w:t>
      </w:r>
      <w:r w:rsidR="00267FD7" w:rsidRPr="0056136D">
        <w:rPr>
          <w:rFonts w:asciiTheme="majorBidi" w:hAnsiTheme="majorBidi" w:cstheme="majorBidi"/>
          <w:sz w:val="24"/>
          <w:szCs w:val="24"/>
        </w:rPr>
        <w:t xml:space="preserve">Untuk </w:t>
      </w:r>
      <w:r w:rsidR="0063771F" w:rsidRPr="0056136D">
        <w:rPr>
          <w:rFonts w:asciiTheme="majorBidi" w:hAnsiTheme="majorBidi" w:cstheme="majorBidi"/>
          <w:sz w:val="24"/>
          <w:szCs w:val="24"/>
        </w:rPr>
        <w:t>menampilkan susunan limbah koin</w:t>
      </w:r>
      <w:r w:rsidR="00267FD7" w:rsidRPr="0056136D">
        <w:rPr>
          <w:rFonts w:asciiTheme="majorBidi" w:hAnsiTheme="majorBidi" w:cstheme="majorBidi"/>
          <w:sz w:val="24"/>
          <w:szCs w:val="24"/>
        </w:rPr>
        <w:t xml:space="preserve"> dan keindahan kayu jati </w:t>
      </w:r>
      <w:r w:rsidR="00B3054B" w:rsidRPr="0056136D">
        <w:rPr>
          <w:rFonts w:asciiTheme="majorBidi" w:hAnsiTheme="majorBidi" w:cstheme="majorBidi"/>
          <w:sz w:val="24"/>
          <w:szCs w:val="24"/>
        </w:rPr>
        <w:t>,finising dengan menggunakan pengencer air menjadi pilihan yang tepat dan ekonomis.</w:t>
      </w:r>
    </w:p>
    <w:p w:rsidR="00B61888" w:rsidRPr="0056136D" w:rsidRDefault="00A6554F" w:rsidP="0056136D">
      <w:pPr>
        <w:spacing w:after="100" w:afterAutospacing="1" w:line="240" w:lineRule="auto"/>
        <w:jc w:val="both"/>
        <w:rPr>
          <w:rFonts w:asciiTheme="majorBidi" w:hAnsiTheme="majorBidi" w:cstheme="majorBidi"/>
          <w:b/>
          <w:bCs/>
          <w:sz w:val="24"/>
          <w:szCs w:val="24"/>
        </w:rPr>
      </w:pPr>
      <w:r w:rsidRPr="0056136D">
        <w:rPr>
          <w:rFonts w:asciiTheme="majorBidi" w:hAnsiTheme="majorBidi" w:cstheme="majorBidi"/>
          <w:b/>
          <w:bCs/>
          <w:sz w:val="24"/>
          <w:szCs w:val="24"/>
        </w:rPr>
        <w:t>Kata kunci</w:t>
      </w:r>
      <w:r w:rsidR="00293D0C" w:rsidRPr="0056136D">
        <w:rPr>
          <w:rFonts w:asciiTheme="majorBidi" w:hAnsiTheme="majorBidi" w:cstheme="majorBidi"/>
          <w:b/>
          <w:bCs/>
          <w:sz w:val="24"/>
          <w:szCs w:val="24"/>
          <w:lang w:val="en-US"/>
        </w:rPr>
        <w:t xml:space="preserve"> : </w:t>
      </w:r>
      <w:r w:rsidR="0001525D" w:rsidRPr="0056136D">
        <w:rPr>
          <w:rFonts w:asciiTheme="majorBidi" w:hAnsiTheme="majorBidi" w:cstheme="majorBidi"/>
          <w:b/>
          <w:bCs/>
          <w:sz w:val="24"/>
          <w:szCs w:val="24"/>
          <w:lang w:val="en-US"/>
        </w:rPr>
        <w:t>Limbah</w:t>
      </w:r>
      <w:r w:rsidR="00293D0C" w:rsidRPr="0056136D">
        <w:rPr>
          <w:rFonts w:asciiTheme="majorBidi" w:hAnsiTheme="majorBidi" w:cstheme="majorBidi"/>
          <w:b/>
          <w:bCs/>
          <w:sz w:val="24"/>
          <w:szCs w:val="24"/>
          <w:lang w:val="en-US"/>
        </w:rPr>
        <w:t xml:space="preserve"> </w:t>
      </w:r>
      <w:r w:rsidR="006E2073" w:rsidRPr="0056136D">
        <w:rPr>
          <w:rFonts w:asciiTheme="majorBidi" w:hAnsiTheme="majorBidi" w:cstheme="majorBidi"/>
          <w:b/>
          <w:bCs/>
          <w:sz w:val="24"/>
          <w:szCs w:val="24"/>
          <w:lang w:val="en-US"/>
        </w:rPr>
        <w:t>koin</w:t>
      </w:r>
      <w:r w:rsidR="00293D0C" w:rsidRPr="0056136D">
        <w:rPr>
          <w:rFonts w:asciiTheme="majorBidi" w:hAnsiTheme="majorBidi" w:cstheme="majorBidi"/>
          <w:b/>
          <w:bCs/>
          <w:sz w:val="24"/>
          <w:szCs w:val="24"/>
          <w:lang w:val="en-US"/>
        </w:rPr>
        <w:t xml:space="preserve"> </w:t>
      </w:r>
      <w:r w:rsidR="00293D0C" w:rsidRPr="0056136D">
        <w:rPr>
          <w:rFonts w:asciiTheme="majorBidi" w:hAnsiTheme="majorBidi" w:cstheme="majorBidi"/>
          <w:b/>
          <w:bCs/>
          <w:sz w:val="24"/>
          <w:szCs w:val="24"/>
        </w:rPr>
        <w:t>kayu jati</w:t>
      </w:r>
      <w:r w:rsidR="00293D0C" w:rsidRPr="0056136D">
        <w:rPr>
          <w:rFonts w:asciiTheme="majorBidi" w:hAnsiTheme="majorBidi" w:cstheme="majorBidi"/>
          <w:b/>
          <w:bCs/>
          <w:sz w:val="24"/>
          <w:szCs w:val="24"/>
          <w:lang w:val="en-US"/>
        </w:rPr>
        <w:t xml:space="preserve">; </w:t>
      </w:r>
      <w:r w:rsidR="006F7C5D" w:rsidRPr="0056136D">
        <w:rPr>
          <w:rFonts w:asciiTheme="majorBidi" w:hAnsiTheme="majorBidi" w:cstheme="majorBidi"/>
          <w:b/>
          <w:bCs/>
          <w:sz w:val="24"/>
          <w:szCs w:val="24"/>
          <w:lang w:val="en-US"/>
        </w:rPr>
        <w:t>design thinking</w:t>
      </w:r>
      <w:r w:rsidR="00293D0C" w:rsidRPr="0056136D">
        <w:rPr>
          <w:rFonts w:asciiTheme="majorBidi" w:hAnsiTheme="majorBidi" w:cstheme="majorBidi"/>
          <w:b/>
          <w:bCs/>
          <w:sz w:val="24"/>
          <w:szCs w:val="24"/>
          <w:lang w:val="en-US"/>
        </w:rPr>
        <w:t xml:space="preserve">; </w:t>
      </w:r>
      <w:r w:rsidR="00293D0C" w:rsidRPr="0056136D">
        <w:rPr>
          <w:rFonts w:asciiTheme="majorBidi" w:hAnsiTheme="majorBidi" w:cstheme="majorBidi"/>
          <w:b/>
          <w:bCs/>
          <w:sz w:val="24"/>
          <w:szCs w:val="24"/>
        </w:rPr>
        <w:t>laminasi</w:t>
      </w:r>
      <w:r w:rsidR="00293D0C" w:rsidRPr="0056136D">
        <w:rPr>
          <w:rFonts w:asciiTheme="majorBidi" w:hAnsiTheme="majorBidi" w:cstheme="majorBidi"/>
          <w:b/>
          <w:bCs/>
          <w:sz w:val="24"/>
          <w:szCs w:val="24"/>
          <w:lang w:val="en-US"/>
        </w:rPr>
        <w:t xml:space="preserve">; </w:t>
      </w:r>
      <w:r w:rsidRPr="0056136D">
        <w:rPr>
          <w:rFonts w:asciiTheme="majorBidi" w:hAnsiTheme="majorBidi" w:cstheme="majorBidi"/>
          <w:b/>
          <w:bCs/>
          <w:sz w:val="24"/>
          <w:szCs w:val="24"/>
        </w:rPr>
        <w:t>produk</w:t>
      </w:r>
      <w:r w:rsidR="00C82BE2" w:rsidRPr="0056136D">
        <w:rPr>
          <w:rFonts w:asciiTheme="majorBidi" w:hAnsiTheme="majorBidi" w:cstheme="majorBidi"/>
          <w:b/>
          <w:bCs/>
          <w:sz w:val="24"/>
          <w:szCs w:val="24"/>
        </w:rPr>
        <w:t xml:space="preserve"> kerajinan </w:t>
      </w:r>
    </w:p>
    <w:p w:rsidR="00271D40" w:rsidRDefault="00271D40" w:rsidP="0076451F">
      <w:pPr>
        <w:spacing w:line="480" w:lineRule="auto"/>
        <w:jc w:val="both"/>
        <w:rPr>
          <w:lang w:val="en-US"/>
        </w:rPr>
      </w:pPr>
    </w:p>
    <w:p w:rsidR="0056136D" w:rsidRPr="00271D40" w:rsidRDefault="0056136D" w:rsidP="0076451F">
      <w:pPr>
        <w:spacing w:line="480" w:lineRule="auto"/>
        <w:jc w:val="both"/>
        <w:rPr>
          <w:lang w:val="en-US"/>
        </w:rPr>
      </w:pPr>
    </w:p>
    <w:p w:rsidR="00AD0A46" w:rsidRDefault="00271D40" w:rsidP="0056136D">
      <w:pPr>
        <w:spacing w:after="0" w:line="240" w:lineRule="auto"/>
        <w:jc w:val="center"/>
        <w:rPr>
          <w:rFonts w:asciiTheme="majorBidi" w:hAnsiTheme="majorBidi" w:cstheme="majorBidi"/>
          <w:b/>
          <w:bCs/>
          <w:i/>
          <w:sz w:val="24"/>
          <w:szCs w:val="24"/>
          <w:lang w:val="en-US"/>
        </w:rPr>
      </w:pPr>
      <w:r w:rsidRPr="0056136D">
        <w:rPr>
          <w:rFonts w:asciiTheme="majorBidi" w:hAnsiTheme="majorBidi" w:cstheme="majorBidi"/>
          <w:b/>
          <w:bCs/>
          <w:i/>
          <w:sz w:val="24"/>
          <w:szCs w:val="24"/>
          <w:lang w:val="en-US"/>
        </w:rPr>
        <w:lastRenderedPageBreak/>
        <w:t>ABSTRACT</w:t>
      </w:r>
    </w:p>
    <w:p w:rsidR="0056136D" w:rsidRPr="0056136D" w:rsidRDefault="0056136D" w:rsidP="0056136D">
      <w:pPr>
        <w:spacing w:after="0" w:line="240" w:lineRule="auto"/>
        <w:jc w:val="center"/>
        <w:rPr>
          <w:rFonts w:asciiTheme="majorBidi" w:hAnsiTheme="majorBidi" w:cstheme="majorBidi"/>
          <w:b/>
          <w:bCs/>
          <w:i/>
          <w:sz w:val="24"/>
          <w:szCs w:val="24"/>
          <w:lang w:val="en-US"/>
        </w:rPr>
      </w:pPr>
    </w:p>
    <w:p w:rsidR="00AD0A46" w:rsidRPr="0056136D" w:rsidRDefault="00AD0A46" w:rsidP="0056136D">
      <w:pPr>
        <w:spacing w:after="0" w:line="240" w:lineRule="auto"/>
        <w:ind w:firstLine="720"/>
        <w:jc w:val="both"/>
        <w:rPr>
          <w:rFonts w:asciiTheme="majorBidi" w:hAnsiTheme="majorBidi" w:cstheme="majorBidi"/>
          <w:i/>
          <w:sz w:val="24"/>
          <w:szCs w:val="24"/>
          <w:lang w:val="en-US"/>
        </w:rPr>
      </w:pPr>
      <w:r w:rsidRPr="0056136D">
        <w:rPr>
          <w:rFonts w:asciiTheme="majorBidi" w:hAnsiTheme="majorBidi" w:cstheme="majorBidi"/>
          <w:i/>
          <w:sz w:val="24"/>
          <w:szCs w:val="24"/>
        </w:rPr>
        <w:t xml:space="preserve">The direction of this design </w:t>
      </w:r>
      <w:r w:rsidR="004D231E" w:rsidRPr="0056136D">
        <w:rPr>
          <w:rFonts w:asciiTheme="majorBidi" w:hAnsiTheme="majorBidi" w:cstheme="majorBidi"/>
          <w:i/>
          <w:sz w:val="24"/>
          <w:szCs w:val="24"/>
        </w:rPr>
        <w:t xml:space="preserve">implementation </w:t>
      </w:r>
      <w:r w:rsidRPr="0056136D">
        <w:rPr>
          <w:rFonts w:asciiTheme="majorBidi" w:hAnsiTheme="majorBidi" w:cstheme="majorBidi"/>
          <w:i/>
          <w:sz w:val="24"/>
          <w:szCs w:val="24"/>
        </w:rPr>
        <w:t>is solving problems by giving added value to industrial waste produced by craftsmen, Design thinking as a systematic implementation in every stage. The initial idea of ​​this research was to find a way to utilize an abundance of waste that has a similar size and thickness, one of the ways is by horizontal and vertical laminating techniques and turning to form and to functions. The aim is to apply the composition of the waste coin as a functional and decorative design material. The design of waste is used as a model for the empowerment of the creative industries of the community producing</w:t>
      </w:r>
      <w:r w:rsidR="00271D40" w:rsidRPr="0056136D">
        <w:rPr>
          <w:rFonts w:asciiTheme="majorBidi" w:hAnsiTheme="majorBidi" w:cstheme="majorBidi"/>
          <w:i/>
          <w:sz w:val="24"/>
          <w:szCs w:val="24"/>
        </w:rPr>
        <w:t xml:space="preserve"> glass mineral water</w:t>
      </w:r>
      <w:r w:rsidR="00BF685B" w:rsidRPr="0056136D">
        <w:rPr>
          <w:rFonts w:asciiTheme="majorBidi" w:hAnsiTheme="majorBidi" w:cstheme="majorBidi"/>
          <w:i/>
          <w:sz w:val="24"/>
          <w:szCs w:val="24"/>
        </w:rPr>
        <w:t xml:space="preserve"> holders</w:t>
      </w:r>
      <w:r w:rsidR="00271D40" w:rsidRPr="0056136D">
        <w:rPr>
          <w:rFonts w:asciiTheme="majorBidi" w:hAnsiTheme="majorBidi" w:cstheme="majorBidi"/>
          <w:i/>
          <w:sz w:val="24"/>
          <w:szCs w:val="24"/>
        </w:rPr>
        <w:t xml:space="preserve"> souvenir</w:t>
      </w:r>
      <w:r w:rsidRPr="0056136D">
        <w:rPr>
          <w:rFonts w:asciiTheme="majorBidi" w:hAnsiTheme="majorBidi" w:cstheme="majorBidi"/>
          <w:i/>
          <w:sz w:val="24"/>
          <w:szCs w:val="24"/>
        </w:rPr>
        <w:t xml:space="preserve"> at  Sambeng Kasiman  Bojonegoro sub-district. East Java. product design with teak wood waste can be improved and its economic value is higher by designing products that have different shapes and functions. The outputs produced of functional and decorative products are various stools, wall clock models, frames, candle holders, egg cases, menu boards, placemat. To display the composition of Coin waste and the beauty of teak,  a waterbased finishing is the right and economical choice.</w:t>
      </w:r>
    </w:p>
    <w:p w:rsidR="00AD0A46" w:rsidRPr="0056136D" w:rsidRDefault="00271D40" w:rsidP="0056136D">
      <w:pPr>
        <w:spacing w:after="0" w:line="240" w:lineRule="auto"/>
        <w:jc w:val="both"/>
        <w:rPr>
          <w:rFonts w:asciiTheme="majorBidi" w:hAnsiTheme="majorBidi" w:cstheme="majorBidi"/>
          <w:b/>
          <w:bCs/>
          <w:i/>
          <w:iCs/>
          <w:sz w:val="24"/>
          <w:szCs w:val="24"/>
          <w:lang w:val="en-US"/>
        </w:rPr>
      </w:pPr>
      <w:r w:rsidRPr="0056136D">
        <w:rPr>
          <w:rFonts w:asciiTheme="majorBidi" w:hAnsiTheme="majorBidi" w:cstheme="majorBidi"/>
          <w:i/>
          <w:iCs/>
          <w:sz w:val="24"/>
          <w:szCs w:val="24"/>
        </w:rPr>
        <w:br/>
      </w:r>
      <w:proofErr w:type="gramStart"/>
      <w:r w:rsidRPr="0056136D">
        <w:rPr>
          <w:rFonts w:asciiTheme="majorBidi" w:hAnsiTheme="majorBidi" w:cstheme="majorBidi"/>
          <w:b/>
          <w:bCs/>
          <w:i/>
          <w:iCs/>
          <w:sz w:val="24"/>
          <w:szCs w:val="24"/>
          <w:lang w:val="en-US"/>
        </w:rPr>
        <w:t>Keyword :</w:t>
      </w:r>
      <w:r w:rsidR="006E2073" w:rsidRPr="0056136D">
        <w:rPr>
          <w:rFonts w:asciiTheme="majorBidi" w:hAnsiTheme="majorBidi" w:cstheme="majorBidi"/>
          <w:b/>
          <w:bCs/>
          <w:i/>
          <w:iCs/>
          <w:sz w:val="24"/>
          <w:szCs w:val="24"/>
          <w:lang w:val="en-US"/>
        </w:rPr>
        <w:t>Coin</w:t>
      </w:r>
      <w:proofErr w:type="gramEnd"/>
      <w:r w:rsidR="006E2073" w:rsidRPr="0056136D">
        <w:rPr>
          <w:rFonts w:asciiTheme="majorBidi" w:hAnsiTheme="majorBidi" w:cstheme="majorBidi"/>
          <w:b/>
          <w:bCs/>
          <w:i/>
          <w:iCs/>
          <w:sz w:val="24"/>
          <w:szCs w:val="24"/>
          <w:lang w:val="en-US"/>
        </w:rPr>
        <w:t xml:space="preserve"> t</w:t>
      </w:r>
      <w:r w:rsidRPr="0056136D">
        <w:rPr>
          <w:rFonts w:asciiTheme="majorBidi" w:hAnsiTheme="majorBidi" w:cstheme="majorBidi"/>
          <w:b/>
          <w:bCs/>
          <w:i/>
          <w:iCs/>
          <w:sz w:val="24"/>
          <w:szCs w:val="24"/>
        </w:rPr>
        <w:t>eak wood waste, design thinking, lamination, handicraft products</w:t>
      </w:r>
    </w:p>
    <w:p w:rsidR="00AD0A46" w:rsidRPr="00AD0A46" w:rsidRDefault="00AD0A46" w:rsidP="0076451F">
      <w:pPr>
        <w:spacing w:line="480" w:lineRule="auto"/>
        <w:jc w:val="both"/>
        <w:rPr>
          <w:lang w:val="en-US"/>
        </w:rPr>
      </w:pPr>
    </w:p>
    <w:p w:rsidR="0076451F" w:rsidRPr="0056136D" w:rsidRDefault="00FB089C" w:rsidP="0056136D">
      <w:pPr>
        <w:pStyle w:val="NormalWeb"/>
        <w:spacing w:line="360" w:lineRule="auto"/>
        <w:jc w:val="center"/>
        <w:rPr>
          <w:rFonts w:asciiTheme="majorBidi" w:hAnsiTheme="majorBidi" w:cstheme="majorBidi"/>
          <w:b/>
          <w:lang w:val="en-US"/>
        </w:rPr>
      </w:pPr>
      <w:r w:rsidRPr="0056136D">
        <w:rPr>
          <w:rFonts w:asciiTheme="majorBidi" w:hAnsiTheme="majorBidi" w:cstheme="majorBidi"/>
          <w:b/>
          <w:lang w:val="en-US"/>
        </w:rPr>
        <w:t>PENDAHULUAN</w:t>
      </w:r>
    </w:p>
    <w:p w:rsidR="00E85417" w:rsidRDefault="008B4069" w:rsidP="0056136D">
      <w:pPr>
        <w:pStyle w:val="NormalWeb"/>
        <w:spacing w:line="360" w:lineRule="auto"/>
        <w:ind w:firstLine="720"/>
        <w:jc w:val="both"/>
        <w:rPr>
          <w:rFonts w:asciiTheme="majorBidi" w:hAnsiTheme="majorBidi" w:cstheme="majorBidi"/>
          <w:lang w:val="en-US"/>
        </w:rPr>
      </w:pPr>
      <w:r w:rsidRPr="0056136D">
        <w:rPr>
          <w:rFonts w:asciiTheme="majorBidi" w:hAnsiTheme="majorBidi" w:cstheme="majorBidi"/>
        </w:rPr>
        <w:t xml:space="preserve">Munculnya </w:t>
      </w:r>
      <w:r w:rsidR="00F20AE6" w:rsidRPr="0056136D">
        <w:rPr>
          <w:rFonts w:asciiTheme="majorBidi" w:hAnsiTheme="majorBidi" w:cstheme="majorBidi"/>
        </w:rPr>
        <w:t>perancangan</w:t>
      </w:r>
      <w:r w:rsidRPr="0056136D">
        <w:rPr>
          <w:rFonts w:asciiTheme="majorBidi" w:hAnsiTheme="majorBidi" w:cstheme="majorBidi"/>
        </w:rPr>
        <w:t xml:space="preserve"> desain re-use limbah (kayu lingkaran) ini berawal dari keprihatinan penulis melihat </w:t>
      </w:r>
      <w:r w:rsidR="00612CFA" w:rsidRPr="0056136D">
        <w:rPr>
          <w:rFonts w:asciiTheme="majorBidi" w:hAnsiTheme="majorBidi" w:cstheme="majorBidi"/>
        </w:rPr>
        <w:t>melimp</w:t>
      </w:r>
      <w:r w:rsidR="00C82BE2" w:rsidRPr="0056136D">
        <w:rPr>
          <w:rFonts w:asciiTheme="majorBidi" w:hAnsiTheme="majorBidi" w:cstheme="majorBidi"/>
        </w:rPr>
        <w:t>ahnya limbah yang dihasilkan da</w:t>
      </w:r>
      <w:r w:rsidR="00C82BE2" w:rsidRPr="0056136D">
        <w:rPr>
          <w:rFonts w:asciiTheme="majorBidi" w:hAnsiTheme="majorBidi" w:cstheme="majorBidi"/>
          <w:lang w:val="en-US"/>
        </w:rPr>
        <w:t>r</w:t>
      </w:r>
      <w:r w:rsidR="00612CFA" w:rsidRPr="0056136D">
        <w:rPr>
          <w:rFonts w:asciiTheme="majorBidi" w:hAnsiTheme="majorBidi" w:cstheme="majorBidi"/>
        </w:rPr>
        <w:t>i proses produksi kerajinan tempat air minum gelas yang ad</w:t>
      </w:r>
      <w:r w:rsidR="007B2132" w:rsidRPr="0056136D">
        <w:rPr>
          <w:rFonts w:asciiTheme="majorBidi" w:hAnsiTheme="majorBidi" w:cstheme="majorBidi"/>
        </w:rPr>
        <w:t>a di desa Sambeng Kasi</w:t>
      </w:r>
      <w:r w:rsidR="007B2132" w:rsidRPr="0056136D">
        <w:rPr>
          <w:rFonts w:asciiTheme="majorBidi" w:hAnsiTheme="majorBidi" w:cstheme="majorBidi"/>
          <w:lang w:val="en-US"/>
        </w:rPr>
        <w:t>m</w:t>
      </w:r>
      <w:r w:rsidR="00612CFA" w:rsidRPr="0056136D">
        <w:rPr>
          <w:rFonts w:asciiTheme="majorBidi" w:hAnsiTheme="majorBidi" w:cstheme="majorBidi"/>
        </w:rPr>
        <w:t>an Bojonegoro</w:t>
      </w:r>
      <w:r w:rsidRPr="0056136D">
        <w:rPr>
          <w:rFonts w:asciiTheme="majorBidi" w:hAnsiTheme="majorBidi" w:cstheme="majorBidi"/>
        </w:rPr>
        <w:t xml:space="preserve">. </w:t>
      </w:r>
      <w:r w:rsidR="007B2132" w:rsidRPr="0056136D">
        <w:rPr>
          <w:rFonts w:asciiTheme="majorBidi" w:hAnsiTheme="majorBidi" w:cstheme="majorBidi"/>
        </w:rPr>
        <w:t>Di sisi lain mereka</w:t>
      </w:r>
      <w:r w:rsidR="0056136D" w:rsidRPr="0056136D">
        <w:rPr>
          <w:rFonts w:asciiTheme="majorBidi" w:hAnsiTheme="majorBidi" w:cstheme="majorBidi"/>
        </w:rPr>
        <w:t xml:space="preserve"> </w:t>
      </w:r>
      <w:r w:rsidR="007B2132" w:rsidRPr="0056136D">
        <w:rPr>
          <w:rFonts w:asciiTheme="majorBidi" w:hAnsiTheme="majorBidi" w:cstheme="majorBidi"/>
        </w:rPr>
        <w:t>juga</w:t>
      </w:r>
      <w:r w:rsidR="0056136D" w:rsidRPr="0056136D">
        <w:rPr>
          <w:rFonts w:asciiTheme="majorBidi" w:hAnsiTheme="majorBidi" w:cstheme="majorBidi"/>
        </w:rPr>
        <w:t xml:space="preserve"> </w:t>
      </w:r>
      <w:r w:rsidR="007B2132" w:rsidRPr="0056136D">
        <w:rPr>
          <w:rFonts w:asciiTheme="majorBidi" w:hAnsiTheme="majorBidi" w:cstheme="majorBidi"/>
        </w:rPr>
        <w:t>mengeluhkan</w:t>
      </w:r>
      <w:r w:rsidR="0056136D" w:rsidRPr="0056136D">
        <w:rPr>
          <w:rFonts w:asciiTheme="majorBidi" w:hAnsiTheme="majorBidi" w:cstheme="majorBidi"/>
        </w:rPr>
        <w:t xml:space="preserve"> </w:t>
      </w:r>
      <w:r w:rsidR="007B2132" w:rsidRPr="0056136D">
        <w:rPr>
          <w:rFonts w:asciiTheme="majorBidi" w:hAnsiTheme="majorBidi" w:cstheme="majorBidi"/>
        </w:rPr>
        <w:t>sulitnya</w:t>
      </w:r>
      <w:r w:rsidR="0056136D" w:rsidRPr="0056136D">
        <w:rPr>
          <w:rFonts w:asciiTheme="majorBidi" w:hAnsiTheme="majorBidi" w:cstheme="majorBidi"/>
        </w:rPr>
        <w:t xml:space="preserve"> </w:t>
      </w:r>
      <w:r w:rsidR="007B2132" w:rsidRPr="0056136D">
        <w:rPr>
          <w:rFonts w:asciiTheme="majorBidi" w:hAnsiTheme="majorBidi" w:cstheme="majorBidi"/>
        </w:rPr>
        <w:t>mendapatkan</w:t>
      </w:r>
      <w:r w:rsidR="0056136D" w:rsidRPr="0056136D">
        <w:rPr>
          <w:rFonts w:asciiTheme="majorBidi" w:hAnsiTheme="majorBidi" w:cstheme="majorBidi"/>
        </w:rPr>
        <w:t xml:space="preserve"> </w:t>
      </w:r>
      <w:r w:rsidR="007B2132" w:rsidRPr="0056136D">
        <w:rPr>
          <w:rFonts w:asciiTheme="majorBidi" w:hAnsiTheme="majorBidi" w:cstheme="majorBidi"/>
        </w:rPr>
        <w:t>pasokan</w:t>
      </w:r>
      <w:r w:rsidR="0056136D" w:rsidRPr="0056136D">
        <w:rPr>
          <w:rFonts w:asciiTheme="majorBidi" w:hAnsiTheme="majorBidi" w:cstheme="majorBidi"/>
        </w:rPr>
        <w:t xml:space="preserve"> </w:t>
      </w:r>
      <w:r w:rsidR="007B2132" w:rsidRPr="0056136D">
        <w:rPr>
          <w:rFonts w:asciiTheme="majorBidi" w:hAnsiTheme="majorBidi" w:cstheme="majorBidi"/>
        </w:rPr>
        <w:t>kayu</w:t>
      </w:r>
      <w:r w:rsidR="0056136D" w:rsidRPr="0056136D">
        <w:rPr>
          <w:rFonts w:asciiTheme="majorBidi" w:hAnsiTheme="majorBidi" w:cstheme="majorBidi"/>
        </w:rPr>
        <w:t xml:space="preserve"> </w:t>
      </w:r>
      <w:r w:rsidR="007B2132" w:rsidRPr="0056136D">
        <w:rPr>
          <w:rFonts w:asciiTheme="majorBidi" w:hAnsiTheme="majorBidi" w:cstheme="majorBidi"/>
        </w:rPr>
        <w:t>limbah</w:t>
      </w:r>
      <w:r w:rsidR="0056136D" w:rsidRPr="0056136D">
        <w:rPr>
          <w:rFonts w:asciiTheme="majorBidi" w:hAnsiTheme="majorBidi" w:cstheme="majorBidi"/>
        </w:rPr>
        <w:t xml:space="preserve"> </w:t>
      </w:r>
      <w:r w:rsidR="007B2132" w:rsidRPr="0056136D">
        <w:rPr>
          <w:rFonts w:asciiTheme="majorBidi" w:hAnsiTheme="majorBidi" w:cstheme="majorBidi"/>
        </w:rPr>
        <w:t>untuk</w:t>
      </w:r>
      <w:r w:rsidR="0056136D" w:rsidRPr="0056136D">
        <w:rPr>
          <w:rFonts w:asciiTheme="majorBidi" w:hAnsiTheme="majorBidi" w:cstheme="majorBidi"/>
        </w:rPr>
        <w:t xml:space="preserve"> </w:t>
      </w:r>
      <w:r w:rsidR="007B2132" w:rsidRPr="0056136D">
        <w:rPr>
          <w:rFonts w:asciiTheme="majorBidi" w:hAnsiTheme="majorBidi" w:cstheme="majorBidi"/>
        </w:rPr>
        <w:t>pembuatan souvenir wadah air minum</w:t>
      </w:r>
      <w:r w:rsidR="0056136D" w:rsidRPr="0056136D">
        <w:rPr>
          <w:rFonts w:asciiTheme="majorBidi" w:hAnsiTheme="majorBidi" w:cstheme="majorBidi"/>
        </w:rPr>
        <w:t xml:space="preserve"> </w:t>
      </w:r>
      <w:r w:rsidR="007B2132" w:rsidRPr="0056136D">
        <w:rPr>
          <w:rFonts w:asciiTheme="majorBidi" w:hAnsiTheme="majorBidi" w:cstheme="majorBidi"/>
        </w:rPr>
        <w:t xml:space="preserve">kemasan, </w:t>
      </w:r>
      <w:r w:rsidR="00E85417" w:rsidRPr="00E85417">
        <w:rPr>
          <w:rFonts w:asciiTheme="majorBidi" w:hAnsiTheme="majorBidi" w:cstheme="majorBidi"/>
        </w:rPr>
        <w:t>demikian hasil</w:t>
      </w:r>
      <w:r w:rsidR="00E85417">
        <w:rPr>
          <w:rFonts w:asciiTheme="majorBidi" w:hAnsiTheme="majorBidi" w:cstheme="majorBidi"/>
        </w:rPr>
        <w:t xml:space="preserve"> perbincangan penulis dengan</w:t>
      </w:r>
      <w:r w:rsidR="00E85417" w:rsidRPr="00E85417">
        <w:rPr>
          <w:rFonts w:asciiTheme="majorBidi" w:hAnsiTheme="majorBidi" w:cstheme="majorBidi"/>
        </w:rPr>
        <w:t xml:space="preserve"> </w:t>
      </w:r>
      <w:r w:rsidR="00E85417">
        <w:rPr>
          <w:rFonts w:asciiTheme="majorBidi" w:hAnsiTheme="majorBidi" w:cstheme="majorBidi"/>
        </w:rPr>
        <w:t>Muntari</w:t>
      </w:r>
      <w:r w:rsidR="00E85417" w:rsidRPr="00E85417">
        <w:rPr>
          <w:rFonts w:asciiTheme="majorBidi" w:hAnsiTheme="majorBidi" w:cstheme="majorBidi"/>
        </w:rPr>
        <w:t xml:space="preserve"> sebagai </w:t>
      </w:r>
      <w:r w:rsidR="00E85417">
        <w:rPr>
          <w:rFonts w:asciiTheme="majorBidi" w:hAnsiTheme="majorBidi" w:cstheme="majorBidi"/>
        </w:rPr>
        <w:t xml:space="preserve">Ketua KUB </w:t>
      </w:r>
      <w:r w:rsidR="00E85417" w:rsidRPr="00E85417">
        <w:rPr>
          <w:rFonts w:asciiTheme="majorBidi" w:hAnsiTheme="majorBidi" w:cstheme="majorBidi"/>
        </w:rPr>
        <w:t>K</w:t>
      </w:r>
      <w:r w:rsidR="007B2132" w:rsidRPr="0056136D">
        <w:rPr>
          <w:rFonts w:asciiTheme="majorBidi" w:hAnsiTheme="majorBidi" w:cstheme="majorBidi"/>
        </w:rPr>
        <w:t>arya</w:t>
      </w:r>
      <w:r w:rsidR="0056136D" w:rsidRPr="0056136D">
        <w:rPr>
          <w:rFonts w:asciiTheme="majorBidi" w:hAnsiTheme="majorBidi" w:cstheme="majorBidi"/>
        </w:rPr>
        <w:t xml:space="preserve"> </w:t>
      </w:r>
      <w:r w:rsidR="00E85417" w:rsidRPr="00E85417">
        <w:rPr>
          <w:rFonts w:asciiTheme="majorBidi" w:hAnsiTheme="majorBidi" w:cstheme="majorBidi"/>
        </w:rPr>
        <w:t>B</w:t>
      </w:r>
      <w:r w:rsidR="007B2132" w:rsidRPr="0056136D">
        <w:rPr>
          <w:rFonts w:asciiTheme="majorBidi" w:hAnsiTheme="majorBidi" w:cstheme="majorBidi"/>
        </w:rPr>
        <w:t>akti</w:t>
      </w:r>
      <w:r w:rsidR="00E85417">
        <w:rPr>
          <w:rFonts w:asciiTheme="majorBidi" w:hAnsiTheme="majorBidi" w:cstheme="majorBidi"/>
        </w:rPr>
        <w:t xml:space="preserve">. </w:t>
      </w:r>
      <w:r w:rsidR="00E85417" w:rsidRPr="00E85417">
        <w:rPr>
          <w:rFonts w:asciiTheme="majorBidi" w:hAnsiTheme="majorBidi" w:cstheme="majorBidi"/>
        </w:rPr>
        <w:t>Selain itu terdapat juga l</w:t>
      </w:r>
      <w:r w:rsidR="00C82BE2" w:rsidRPr="0056136D">
        <w:rPr>
          <w:rFonts w:asciiTheme="majorBidi" w:hAnsiTheme="majorBidi" w:cstheme="majorBidi"/>
        </w:rPr>
        <w:t>imbah</w:t>
      </w:r>
      <w:r w:rsidR="0056136D" w:rsidRPr="0056136D">
        <w:rPr>
          <w:rFonts w:asciiTheme="majorBidi" w:hAnsiTheme="majorBidi" w:cstheme="majorBidi"/>
        </w:rPr>
        <w:t xml:space="preserve"> </w:t>
      </w:r>
      <w:r w:rsidR="00C82BE2" w:rsidRPr="0056136D">
        <w:rPr>
          <w:rFonts w:asciiTheme="majorBidi" w:hAnsiTheme="majorBidi" w:cstheme="majorBidi"/>
        </w:rPr>
        <w:t>berupa</w:t>
      </w:r>
      <w:r w:rsidR="0056136D" w:rsidRPr="0056136D">
        <w:rPr>
          <w:rFonts w:asciiTheme="majorBidi" w:hAnsiTheme="majorBidi" w:cstheme="majorBidi"/>
        </w:rPr>
        <w:t xml:space="preserve"> </w:t>
      </w:r>
      <w:r w:rsidR="00C82BE2" w:rsidRPr="0056136D">
        <w:rPr>
          <w:rFonts w:asciiTheme="majorBidi" w:hAnsiTheme="majorBidi" w:cstheme="majorBidi"/>
        </w:rPr>
        <w:t>koin</w:t>
      </w:r>
      <w:r w:rsidR="0056136D" w:rsidRPr="0056136D">
        <w:rPr>
          <w:rFonts w:asciiTheme="majorBidi" w:hAnsiTheme="majorBidi" w:cstheme="majorBidi"/>
        </w:rPr>
        <w:t xml:space="preserve"> </w:t>
      </w:r>
      <w:r w:rsidR="00E85417" w:rsidRPr="00E85417">
        <w:rPr>
          <w:rFonts w:asciiTheme="majorBidi" w:hAnsiTheme="majorBidi" w:cstheme="majorBidi"/>
        </w:rPr>
        <w:t>yang mempunyai</w:t>
      </w:r>
      <w:r w:rsidR="0056136D" w:rsidRPr="0056136D">
        <w:rPr>
          <w:rFonts w:asciiTheme="majorBidi" w:hAnsiTheme="majorBidi" w:cstheme="majorBidi"/>
        </w:rPr>
        <w:t xml:space="preserve"> </w:t>
      </w:r>
      <w:r w:rsidR="0056136D">
        <w:rPr>
          <w:rFonts w:asciiTheme="majorBidi" w:hAnsiTheme="majorBidi" w:cstheme="majorBidi"/>
        </w:rPr>
        <w:t>bentuk</w:t>
      </w:r>
      <w:r w:rsidR="00356767" w:rsidRPr="0056136D">
        <w:rPr>
          <w:rFonts w:asciiTheme="majorBidi" w:hAnsiTheme="majorBidi" w:cstheme="majorBidi"/>
        </w:rPr>
        <w:t>,</w:t>
      </w:r>
      <w:r w:rsidR="0056136D" w:rsidRPr="0056136D">
        <w:rPr>
          <w:rFonts w:asciiTheme="majorBidi" w:hAnsiTheme="majorBidi" w:cstheme="majorBidi"/>
        </w:rPr>
        <w:t xml:space="preserve"> </w:t>
      </w:r>
      <w:r w:rsidR="00356767" w:rsidRPr="0056136D">
        <w:rPr>
          <w:rFonts w:asciiTheme="majorBidi" w:hAnsiTheme="majorBidi" w:cstheme="majorBidi"/>
        </w:rPr>
        <w:t>ukuran</w:t>
      </w:r>
      <w:r w:rsidR="0056136D" w:rsidRPr="0056136D">
        <w:rPr>
          <w:rFonts w:asciiTheme="majorBidi" w:hAnsiTheme="majorBidi" w:cstheme="majorBidi"/>
        </w:rPr>
        <w:t xml:space="preserve"> </w:t>
      </w:r>
      <w:r w:rsidR="00356767" w:rsidRPr="0056136D">
        <w:rPr>
          <w:rFonts w:asciiTheme="majorBidi" w:hAnsiTheme="majorBidi" w:cstheme="majorBidi"/>
        </w:rPr>
        <w:t>dan</w:t>
      </w:r>
      <w:r w:rsidR="0056136D" w:rsidRPr="0056136D">
        <w:rPr>
          <w:rFonts w:asciiTheme="majorBidi" w:hAnsiTheme="majorBidi" w:cstheme="majorBidi"/>
        </w:rPr>
        <w:t xml:space="preserve"> </w:t>
      </w:r>
      <w:r w:rsidR="00356767" w:rsidRPr="0056136D">
        <w:rPr>
          <w:rFonts w:asciiTheme="majorBidi" w:hAnsiTheme="majorBidi" w:cstheme="majorBidi"/>
        </w:rPr>
        <w:t>ketebalan yang hampir</w:t>
      </w:r>
      <w:r w:rsidR="0056136D" w:rsidRPr="0056136D">
        <w:rPr>
          <w:rFonts w:asciiTheme="majorBidi" w:hAnsiTheme="majorBidi" w:cstheme="majorBidi"/>
        </w:rPr>
        <w:t xml:space="preserve"> </w:t>
      </w:r>
      <w:r w:rsidR="00E85417">
        <w:rPr>
          <w:rFonts w:asciiTheme="majorBidi" w:hAnsiTheme="majorBidi" w:cstheme="majorBidi"/>
        </w:rPr>
        <w:t>sama</w:t>
      </w:r>
      <w:r w:rsidR="00E85417" w:rsidRPr="00E85417">
        <w:rPr>
          <w:rFonts w:asciiTheme="majorBidi" w:hAnsiTheme="majorBidi" w:cstheme="majorBidi"/>
        </w:rPr>
        <w:t xml:space="preserve"> yaitu </w:t>
      </w:r>
      <w:r w:rsidR="00356767" w:rsidRPr="0056136D">
        <w:rPr>
          <w:rFonts w:asciiTheme="majorBidi" w:hAnsiTheme="majorBidi" w:cstheme="majorBidi"/>
        </w:rPr>
        <w:t>diameter 5</w:t>
      </w:r>
      <w:r w:rsidR="00DA5EA6" w:rsidRPr="0056136D">
        <w:rPr>
          <w:rFonts w:asciiTheme="majorBidi" w:hAnsiTheme="majorBidi" w:cstheme="majorBidi"/>
        </w:rPr>
        <w:t>0</w:t>
      </w:r>
      <w:r w:rsidR="0056136D" w:rsidRPr="0056136D">
        <w:rPr>
          <w:rFonts w:asciiTheme="majorBidi" w:hAnsiTheme="majorBidi" w:cstheme="majorBidi"/>
        </w:rPr>
        <w:t xml:space="preserve"> </w:t>
      </w:r>
      <w:r w:rsidR="00DA5EA6" w:rsidRPr="0056136D">
        <w:rPr>
          <w:rFonts w:asciiTheme="majorBidi" w:hAnsiTheme="majorBidi" w:cstheme="majorBidi"/>
        </w:rPr>
        <w:t>mm</w:t>
      </w:r>
      <w:r w:rsidR="00356767" w:rsidRPr="0056136D">
        <w:rPr>
          <w:rFonts w:asciiTheme="majorBidi" w:hAnsiTheme="majorBidi" w:cstheme="majorBidi"/>
        </w:rPr>
        <w:t>,</w:t>
      </w:r>
      <w:r w:rsidR="0056136D" w:rsidRPr="0056136D">
        <w:rPr>
          <w:rFonts w:asciiTheme="majorBidi" w:hAnsiTheme="majorBidi" w:cstheme="majorBidi"/>
        </w:rPr>
        <w:t xml:space="preserve"> </w:t>
      </w:r>
      <w:r w:rsidR="00356767" w:rsidRPr="0056136D">
        <w:rPr>
          <w:rFonts w:asciiTheme="majorBidi" w:hAnsiTheme="majorBidi" w:cstheme="majorBidi"/>
        </w:rPr>
        <w:t>ketebalan 15-20 mm dari</w:t>
      </w:r>
      <w:r w:rsidR="0056136D" w:rsidRPr="0056136D">
        <w:rPr>
          <w:rFonts w:asciiTheme="majorBidi" w:hAnsiTheme="majorBidi" w:cstheme="majorBidi"/>
        </w:rPr>
        <w:t xml:space="preserve"> </w:t>
      </w:r>
      <w:r w:rsidR="00356767" w:rsidRPr="0056136D">
        <w:rPr>
          <w:rFonts w:asciiTheme="majorBidi" w:hAnsiTheme="majorBidi" w:cstheme="majorBidi"/>
        </w:rPr>
        <w:t>kayu</w:t>
      </w:r>
      <w:r w:rsidR="0056136D" w:rsidRPr="0056136D">
        <w:rPr>
          <w:rFonts w:asciiTheme="majorBidi" w:hAnsiTheme="majorBidi" w:cstheme="majorBidi"/>
        </w:rPr>
        <w:t xml:space="preserve"> </w:t>
      </w:r>
      <w:r w:rsidR="00356767" w:rsidRPr="0056136D">
        <w:rPr>
          <w:rFonts w:asciiTheme="majorBidi" w:hAnsiTheme="majorBidi" w:cstheme="majorBidi"/>
        </w:rPr>
        <w:t>jati</w:t>
      </w:r>
      <w:r w:rsidR="0056136D" w:rsidRPr="0056136D">
        <w:rPr>
          <w:rFonts w:asciiTheme="majorBidi" w:hAnsiTheme="majorBidi" w:cstheme="majorBidi"/>
        </w:rPr>
        <w:t xml:space="preserve"> </w:t>
      </w:r>
      <w:r w:rsidR="007B2132" w:rsidRPr="0056136D">
        <w:rPr>
          <w:rFonts w:asciiTheme="majorBidi" w:hAnsiTheme="majorBidi" w:cstheme="majorBidi"/>
        </w:rPr>
        <w:t>dihasilkan</w:t>
      </w:r>
      <w:r w:rsidR="0056136D" w:rsidRPr="0056136D">
        <w:rPr>
          <w:rFonts w:asciiTheme="majorBidi" w:hAnsiTheme="majorBidi" w:cstheme="majorBidi"/>
        </w:rPr>
        <w:t xml:space="preserve"> </w:t>
      </w:r>
      <w:r w:rsidR="007B2132" w:rsidRPr="0056136D">
        <w:rPr>
          <w:rFonts w:asciiTheme="majorBidi" w:hAnsiTheme="majorBidi" w:cstheme="majorBidi"/>
        </w:rPr>
        <w:t>oleh</w:t>
      </w:r>
      <w:r w:rsidR="0056136D" w:rsidRPr="0056136D">
        <w:rPr>
          <w:rFonts w:asciiTheme="majorBidi" w:hAnsiTheme="majorBidi" w:cstheme="majorBidi"/>
        </w:rPr>
        <w:t xml:space="preserve"> </w:t>
      </w:r>
      <w:r w:rsidR="00DA5EA6" w:rsidRPr="0056136D">
        <w:rPr>
          <w:rFonts w:asciiTheme="majorBidi" w:hAnsiTheme="majorBidi" w:cstheme="majorBidi"/>
        </w:rPr>
        <w:t>hampi</w:t>
      </w:r>
      <w:r w:rsidR="007B2132" w:rsidRPr="0056136D">
        <w:rPr>
          <w:rFonts w:asciiTheme="majorBidi" w:hAnsiTheme="majorBidi" w:cstheme="majorBidi"/>
        </w:rPr>
        <w:t xml:space="preserve">r 25 pengrajin di </w:t>
      </w:r>
      <w:r w:rsidR="00DA5EA6" w:rsidRPr="0056136D">
        <w:rPr>
          <w:rFonts w:asciiTheme="majorBidi" w:hAnsiTheme="majorBidi" w:cstheme="majorBidi"/>
        </w:rPr>
        <w:t>desa</w:t>
      </w:r>
      <w:r w:rsidR="00E85417" w:rsidRPr="00E85417">
        <w:rPr>
          <w:rFonts w:asciiTheme="majorBidi" w:hAnsiTheme="majorBidi" w:cstheme="majorBidi"/>
        </w:rPr>
        <w:t xml:space="preserve"> </w:t>
      </w:r>
      <w:r w:rsidR="00DA5EA6" w:rsidRPr="0056136D">
        <w:rPr>
          <w:rFonts w:asciiTheme="majorBidi" w:hAnsiTheme="majorBidi" w:cstheme="majorBidi"/>
        </w:rPr>
        <w:t>Sambeng yang tergabung</w:t>
      </w:r>
      <w:r w:rsidR="0056136D" w:rsidRPr="0056136D">
        <w:rPr>
          <w:rFonts w:asciiTheme="majorBidi" w:hAnsiTheme="majorBidi" w:cstheme="majorBidi"/>
        </w:rPr>
        <w:t xml:space="preserve"> </w:t>
      </w:r>
      <w:r w:rsidR="00DA5EA6" w:rsidRPr="0056136D">
        <w:rPr>
          <w:rFonts w:asciiTheme="majorBidi" w:hAnsiTheme="majorBidi" w:cstheme="majorBidi"/>
        </w:rPr>
        <w:t>dalam</w:t>
      </w:r>
      <w:r w:rsidR="0056136D" w:rsidRPr="0056136D">
        <w:rPr>
          <w:rFonts w:asciiTheme="majorBidi" w:hAnsiTheme="majorBidi" w:cstheme="majorBidi"/>
        </w:rPr>
        <w:t xml:space="preserve"> </w:t>
      </w:r>
      <w:r w:rsidR="00DA5EA6" w:rsidRPr="0056136D">
        <w:rPr>
          <w:rFonts w:asciiTheme="majorBidi" w:hAnsiTheme="majorBidi" w:cstheme="majorBidi"/>
        </w:rPr>
        <w:t>kelompok</w:t>
      </w:r>
      <w:r w:rsidR="0056136D" w:rsidRPr="0056136D">
        <w:rPr>
          <w:rFonts w:asciiTheme="majorBidi" w:hAnsiTheme="majorBidi" w:cstheme="majorBidi"/>
        </w:rPr>
        <w:t xml:space="preserve"> </w:t>
      </w:r>
      <w:r w:rsidR="00DA5EA6" w:rsidRPr="0056136D">
        <w:rPr>
          <w:rFonts w:asciiTheme="majorBidi" w:hAnsiTheme="majorBidi" w:cstheme="majorBidi"/>
        </w:rPr>
        <w:t>usaha</w:t>
      </w:r>
      <w:r w:rsidR="0056136D" w:rsidRPr="0056136D">
        <w:rPr>
          <w:rFonts w:asciiTheme="majorBidi" w:hAnsiTheme="majorBidi" w:cstheme="majorBidi"/>
        </w:rPr>
        <w:t xml:space="preserve"> </w:t>
      </w:r>
      <w:r w:rsidR="00DA5EA6" w:rsidRPr="0056136D">
        <w:rPr>
          <w:rFonts w:asciiTheme="majorBidi" w:hAnsiTheme="majorBidi" w:cstheme="majorBidi"/>
        </w:rPr>
        <w:t>bersama  KUB “Karya</w:t>
      </w:r>
      <w:r w:rsidR="0056136D" w:rsidRPr="0056136D">
        <w:rPr>
          <w:rFonts w:asciiTheme="majorBidi" w:hAnsiTheme="majorBidi" w:cstheme="majorBidi"/>
        </w:rPr>
        <w:t xml:space="preserve"> </w:t>
      </w:r>
      <w:r w:rsidR="00DA5EA6" w:rsidRPr="0056136D">
        <w:rPr>
          <w:rFonts w:asciiTheme="majorBidi" w:hAnsiTheme="majorBidi" w:cstheme="majorBidi"/>
        </w:rPr>
        <w:t>Jati” yang digawangi</w:t>
      </w:r>
      <w:r w:rsidR="0056136D" w:rsidRPr="0056136D">
        <w:rPr>
          <w:rFonts w:asciiTheme="majorBidi" w:hAnsiTheme="majorBidi" w:cstheme="majorBidi"/>
        </w:rPr>
        <w:t xml:space="preserve"> </w:t>
      </w:r>
      <w:r w:rsidR="00DA5EA6" w:rsidRPr="0056136D">
        <w:rPr>
          <w:rFonts w:asciiTheme="majorBidi" w:hAnsiTheme="majorBidi" w:cstheme="majorBidi"/>
        </w:rPr>
        <w:t>oleh</w:t>
      </w:r>
      <w:r w:rsidR="0056136D" w:rsidRPr="0056136D">
        <w:rPr>
          <w:rFonts w:asciiTheme="majorBidi" w:hAnsiTheme="majorBidi" w:cstheme="majorBidi"/>
        </w:rPr>
        <w:t xml:space="preserve"> </w:t>
      </w:r>
      <w:r w:rsidR="00E85417">
        <w:rPr>
          <w:rFonts w:asciiTheme="majorBidi" w:hAnsiTheme="majorBidi" w:cstheme="majorBidi"/>
        </w:rPr>
        <w:t>Muntari</w:t>
      </w:r>
      <w:r w:rsidR="00E85417" w:rsidRPr="00E85417">
        <w:rPr>
          <w:rFonts w:asciiTheme="majorBidi" w:hAnsiTheme="majorBidi" w:cstheme="majorBidi"/>
        </w:rPr>
        <w:t xml:space="preserve">. </w:t>
      </w:r>
      <w:r w:rsidRPr="0056136D">
        <w:rPr>
          <w:rFonts w:asciiTheme="majorBidi" w:hAnsiTheme="majorBidi" w:cstheme="majorBidi"/>
        </w:rPr>
        <w:t xml:space="preserve">Ide pemanfaatan limbah </w:t>
      </w:r>
      <w:r w:rsidR="00E85417" w:rsidRPr="00E85417">
        <w:rPr>
          <w:rFonts w:asciiTheme="majorBidi" w:hAnsiTheme="majorBidi" w:cstheme="majorBidi"/>
        </w:rPr>
        <w:t xml:space="preserve">tersebut ternyata </w:t>
      </w:r>
      <w:r w:rsidR="00DA5EA6" w:rsidRPr="0056136D">
        <w:rPr>
          <w:rFonts w:asciiTheme="majorBidi" w:hAnsiTheme="majorBidi" w:cstheme="majorBidi"/>
        </w:rPr>
        <w:t>sesuai</w:t>
      </w:r>
      <w:r w:rsidR="0056136D" w:rsidRPr="0056136D">
        <w:rPr>
          <w:rFonts w:asciiTheme="majorBidi" w:hAnsiTheme="majorBidi" w:cstheme="majorBidi"/>
        </w:rPr>
        <w:t xml:space="preserve"> </w:t>
      </w:r>
      <w:r w:rsidR="00DA5EA6" w:rsidRPr="0056136D">
        <w:rPr>
          <w:rFonts w:asciiTheme="majorBidi" w:hAnsiTheme="majorBidi" w:cstheme="majorBidi"/>
        </w:rPr>
        <w:t>pemikiran</w:t>
      </w:r>
      <w:r w:rsidR="0056136D" w:rsidRPr="0056136D">
        <w:rPr>
          <w:rFonts w:asciiTheme="majorBidi" w:hAnsiTheme="majorBidi" w:cstheme="majorBidi"/>
        </w:rPr>
        <w:t xml:space="preserve"> </w:t>
      </w:r>
      <w:r w:rsidRPr="0056136D">
        <w:rPr>
          <w:rFonts w:asciiTheme="majorBidi" w:hAnsiTheme="majorBidi" w:cstheme="majorBidi"/>
        </w:rPr>
        <w:t>penulis</w:t>
      </w:r>
      <w:r w:rsidR="00E85417" w:rsidRPr="00E85417">
        <w:rPr>
          <w:rFonts w:asciiTheme="majorBidi" w:hAnsiTheme="majorBidi" w:cstheme="majorBidi"/>
        </w:rPr>
        <w:t xml:space="preserve"> baik </w:t>
      </w:r>
      <w:r w:rsidRPr="0056136D">
        <w:rPr>
          <w:rFonts w:asciiTheme="majorBidi" w:hAnsiTheme="majorBidi" w:cstheme="majorBidi"/>
        </w:rPr>
        <w:t xml:space="preserve">secara karakter fisik maupun performa akhir yang bisa termanfaatkan dan berdampak multifungsi khususnya pemecahan masalah bagi pengrajin. </w:t>
      </w:r>
      <w:r w:rsidR="00356767" w:rsidRPr="0056136D">
        <w:rPr>
          <w:rFonts w:asciiTheme="majorBidi" w:hAnsiTheme="majorBidi" w:cstheme="majorBidi"/>
        </w:rPr>
        <w:t>Beberapa</w:t>
      </w:r>
      <w:r w:rsidR="0056136D" w:rsidRPr="0056136D">
        <w:rPr>
          <w:rFonts w:asciiTheme="majorBidi" w:hAnsiTheme="majorBidi" w:cstheme="majorBidi"/>
        </w:rPr>
        <w:t xml:space="preserve"> </w:t>
      </w:r>
      <w:r w:rsidR="00356767" w:rsidRPr="0056136D">
        <w:rPr>
          <w:rFonts w:asciiTheme="majorBidi" w:hAnsiTheme="majorBidi" w:cstheme="majorBidi"/>
        </w:rPr>
        <w:t>temuan yang dihasilkan</w:t>
      </w:r>
      <w:r w:rsidR="0056136D" w:rsidRPr="0056136D">
        <w:rPr>
          <w:rFonts w:asciiTheme="majorBidi" w:hAnsiTheme="majorBidi" w:cstheme="majorBidi"/>
        </w:rPr>
        <w:t xml:space="preserve"> </w:t>
      </w:r>
      <w:r w:rsidR="00356767" w:rsidRPr="0056136D">
        <w:rPr>
          <w:rFonts w:asciiTheme="majorBidi" w:hAnsiTheme="majorBidi" w:cstheme="majorBidi"/>
        </w:rPr>
        <w:t>dari</w:t>
      </w:r>
      <w:r w:rsidR="0056136D" w:rsidRPr="0056136D">
        <w:rPr>
          <w:rFonts w:asciiTheme="majorBidi" w:hAnsiTheme="majorBidi" w:cstheme="majorBidi"/>
        </w:rPr>
        <w:t xml:space="preserve"> </w:t>
      </w:r>
      <w:r w:rsidR="00356767" w:rsidRPr="0056136D">
        <w:rPr>
          <w:rFonts w:asciiTheme="majorBidi" w:hAnsiTheme="majorBidi" w:cstheme="majorBidi"/>
        </w:rPr>
        <w:t>observasi</w:t>
      </w:r>
      <w:r w:rsidR="0056136D" w:rsidRPr="0056136D">
        <w:rPr>
          <w:rFonts w:asciiTheme="majorBidi" w:hAnsiTheme="majorBidi" w:cstheme="majorBidi"/>
        </w:rPr>
        <w:t xml:space="preserve"> </w:t>
      </w:r>
      <w:r w:rsidR="00356767" w:rsidRPr="0056136D">
        <w:rPr>
          <w:rFonts w:asciiTheme="majorBidi" w:hAnsiTheme="majorBidi" w:cstheme="majorBidi"/>
        </w:rPr>
        <w:t>langsung</w:t>
      </w:r>
      <w:r w:rsidR="0056136D" w:rsidRPr="0056136D">
        <w:rPr>
          <w:rFonts w:asciiTheme="majorBidi" w:hAnsiTheme="majorBidi" w:cstheme="majorBidi"/>
        </w:rPr>
        <w:t xml:space="preserve"> </w:t>
      </w:r>
      <w:r w:rsidR="00356767" w:rsidRPr="0056136D">
        <w:rPr>
          <w:rFonts w:asciiTheme="majorBidi" w:hAnsiTheme="majorBidi" w:cstheme="majorBidi"/>
        </w:rPr>
        <w:t>dan</w:t>
      </w:r>
      <w:r w:rsidR="0056136D" w:rsidRPr="0056136D">
        <w:rPr>
          <w:rFonts w:asciiTheme="majorBidi" w:hAnsiTheme="majorBidi" w:cstheme="majorBidi"/>
        </w:rPr>
        <w:t xml:space="preserve"> </w:t>
      </w:r>
      <w:r w:rsidR="00575B67" w:rsidRPr="0056136D">
        <w:rPr>
          <w:rFonts w:asciiTheme="majorBidi" w:hAnsiTheme="majorBidi" w:cstheme="majorBidi"/>
        </w:rPr>
        <w:t>studi</w:t>
      </w:r>
      <w:r w:rsidR="0056136D" w:rsidRPr="0056136D">
        <w:rPr>
          <w:rFonts w:asciiTheme="majorBidi" w:hAnsiTheme="majorBidi" w:cstheme="majorBidi"/>
        </w:rPr>
        <w:t xml:space="preserve"> </w:t>
      </w:r>
      <w:r w:rsidR="00575B67" w:rsidRPr="0056136D">
        <w:rPr>
          <w:rFonts w:asciiTheme="majorBidi" w:hAnsiTheme="majorBidi" w:cstheme="majorBidi"/>
        </w:rPr>
        <w:t>pustaka</w:t>
      </w:r>
      <w:r w:rsidRPr="0056136D">
        <w:rPr>
          <w:rFonts w:asciiTheme="majorBidi" w:hAnsiTheme="majorBidi" w:cstheme="majorBidi"/>
        </w:rPr>
        <w:t xml:space="preserve"> </w:t>
      </w:r>
      <w:r w:rsidR="00E85417" w:rsidRPr="00E85417">
        <w:rPr>
          <w:rFonts w:asciiTheme="majorBidi" w:hAnsiTheme="majorBidi" w:cstheme="majorBidi"/>
        </w:rPr>
        <w:t xml:space="preserve">dapat </w:t>
      </w:r>
      <w:r w:rsidRPr="0056136D">
        <w:rPr>
          <w:rFonts w:asciiTheme="majorBidi" w:hAnsiTheme="majorBidi" w:cstheme="majorBidi"/>
        </w:rPr>
        <w:t xml:space="preserve">dimunculkan sebuah desain yang bisa </w:t>
      </w:r>
      <w:bookmarkStart w:id="0" w:name="_GoBack"/>
      <w:r w:rsidRPr="0056136D">
        <w:rPr>
          <w:rFonts w:asciiTheme="majorBidi" w:hAnsiTheme="majorBidi" w:cstheme="majorBidi"/>
        </w:rPr>
        <w:t>menstimulus performa fisik (fungsi,</w:t>
      </w:r>
      <w:r w:rsidR="0056136D" w:rsidRPr="0056136D">
        <w:rPr>
          <w:rFonts w:asciiTheme="majorBidi" w:hAnsiTheme="majorBidi" w:cstheme="majorBidi"/>
        </w:rPr>
        <w:t xml:space="preserve"> </w:t>
      </w:r>
      <w:r w:rsidRPr="0056136D">
        <w:rPr>
          <w:rFonts w:asciiTheme="majorBidi" w:hAnsiTheme="majorBidi" w:cstheme="majorBidi"/>
        </w:rPr>
        <w:t xml:space="preserve">bentuk, strukstur, dan nilai estetis ) </w:t>
      </w:r>
      <w:r w:rsidR="00E85417" w:rsidRPr="00E85417">
        <w:rPr>
          <w:rFonts w:asciiTheme="majorBidi" w:hAnsiTheme="majorBidi" w:cstheme="majorBidi"/>
        </w:rPr>
        <w:t xml:space="preserve">dalam rangka </w:t>
      </w:r>
      <w:r w:rsidRPr="0056136D">
        <w:rPr>
          <w:rFonts w:asciiTheme="majorBidi" w:hAnsiTheme="majorBidi" w:cstheme="majorBidi"/>
        </w:rPr>
        <w:t xml:space="preserve">untuk </w:t>
      </w:r>
      <w:bookmarkEnd w:id="0"/>
      <w:r w:rsidRPr="0056136D">
        <w:rPr>
          <w:rFonts w:asciiTheme="majorBidi" w:hAnsiTheme="majorBidi" w:cstheme="majorBidi"/>
        </w:rPr>
        <w:t xml:space="preserve">membangun pola pikir pengrajin </w:t>
      </w:r>
      <w:r w:rsidR="00E85417" w:rsidRPr="00E85417">
        <w:rPr>
          <w:rFonts w:asciiTheme="majorBidi" w:hAnsiTheme="majorBidi" w:cstheme="majorBidi"/>
        </w:rPr>
        <w:t xml:space="preserve">yang </w:t>
      </w:r>
      <w:r w:rsidR="00612CFA" w:rsidRPr="0056136D">
        <w:rPr>
          <w:rFonts w:asciiTheme="majorBidi" w:hAnsiTheme="majorBidi" w:cstheme="majorBidi"/>
        </w:rPr>
        <w:t>memanfaat</w:t>
      </w:r>
      <w:r w:rsidR="00E85417">
        <w:rPr>
          <w:rFonts w:asciiTheme="majorBidi" w:hAnsiTheme="majorBidi" w:cstheme="majorBidi"/>
        </w:rPr>
        <w:t>kan  limbah kayu yang tersedia</w:t>
      </w:r>
      <w:r w:rsidR="00E85417" w:rsidRPr="00E85417">
        <w:rPr>
          <w:rFonts w:asciiTheme="majorBidi" w:hAnsiTheme="majorBidi" w:cstheme="majorBidi"/>
        </w:rPr>
        <w:t xml:space="preserve">. </w:t>
      </w:r>
    </w:p>
    <w:p w:rsidR="0056136D" w:rsidRPr="0056136D" w:rsidRDefault="00E85417" w:rsidP="003D6850">
      <w:pPr>
        <w:pStyle w:val="NormalWeb"/>
        <w:spacing w:line="360" w:lineRule="auto"/>
        <w:ind w:firstLine="720"/>
        <w:jc w:val="both"/>
        <w:rPr>
          <w:rFonts w:asciiTheme="majorBidi" w:hAnsiTheme="majorBidi" w:cstheme="majorBidi"/>
        </w:rPr>
      </w:pPr>
      <w:r>
        <w:rPr>
          <w:rFonts w:asciiTheme="majorBidi" w:hAnsiTheme="majorBidi" w:cstheme="majorBidi"/>
          <w:lang w:val="en-US"/>
        </w:rPr>
        <w:t xml:space="preserve">Penulis juga berkeyakinan bahwa pengrajin yang tergabung dalam usaha bersama tersebut </w:t>
      </w:r>
      <w:proofErr w:type="gramStart"/>
      <w:r>
        <w:rPr>
          <w:rFonts w:asciiTheme="majorBidi" w:hAnsiTheme="majorBidi" w:cstheme="majorBidi"/>
          <w:lang w:val="en-US"/>
        </w:rPr>
        <w:t>akan</w:t>
      </w:r>
      <w:proofErr w:type="gramEnd"/>
      <w:r>
        <w:rPr>
          <w:rFonts w:asciiTheme="majorBidi" w:hAnsiTheme="majorBidi" w:cstheme="majorBidi"/>
          <w:lang w:val="en-US"/>
        </w:rPr>
        <w:t xml:space="preserve"> </w:t>
      </w:r>
      <w:r w:rsidR="008B4069" w:rsidRPr="0056136D">
        <w:rPr>
          <w:rFonts w:asciiTheme="majorBidi" w:hAnsiTheme="majorBidi" w:cstheme="majorBidi"/>
        </w:rPr>
        <w:t xml:space="preserve">mampu berfikir kreatif dan tergerak untuk berinovasi secara berkelanjutan </w:t>
      </w:r>
      <w:r w:rsidR="008B4069" w:rsidRPr="0056136D">
        <w:rPr>
          <w:rFonts w:asciiTheme="majorBidi" w:hAnsiTheme="majorBidi" w:cstheme="majorBidi"/>
        </w:rPr>
        <w:lastRenderedPageBreak/>
        <w:t xml:space="preserve">dalam </w:t>
      </w:r>
      <w:r>
        <w:rPr>
          <w:rFonts w:asciiTheme="majorBidi" w:hAnsiTheme="majorBidi" w:cstheme="majorBidi"/>
          <w:lang w:val="en-US"/>
        </w:rPr>
        <w:t>melahirkan rancangan baru yang siap di</w:t>
      </w:r>
      <w:r w:rsidR="008B4069" w:rsidRPr="0056136D">
        <w:rPr>
          <w:rFonts w:asciiTheme="majorBidi" w:hAnsiTheme="majorBidi" w:cstheme="majorBidi"/>
        </w:rPr>
        <w:t>produksi.</w:t>
      </w:r>
      <w:r w:rsidR="0056136D" w:rsidRPr="0056136D">
        <w:rPr>
          <w:rFonts w:asciiTheme="majorBidi" w:hAnsiTheme="majorBidi" w:cstheme="majorBidi"/>
        </w:rPr>
        <w:t xml:space="preserve"> </w:t>
      </w:r>
      <w:r w:rsidR="00C86656" w:rsidRPr="0056136D">
        <w:rPr>
          <w:rFonts w:asciiTheme="majorBidi" w:eastAsiaTheme="minorHAnsi" w:hAnsiTheme="majorBidi" w:cstheme="majorBidi"/>
          <w:lang w:val="en-US" w:eastAsia="en-US"/>
        </w:rPr>
        <w:t>El</w:t>
      </w:r>
      <w:r w:rsidR="004926D7">
        <w:rPr>
          <w:rFonts w:asciiTheme="majorBidi" w:eastAsiaTheme="minorHAnsi" w:hAnsiTheme="majorBidi" w:cstheme="majorBidi"/>
          <w:lang w:val="en-US" w:eastAsia="en-US"/>
        </w:rPr>
        <w:t>vi</w:t>
      </w:r>
      <w:r w:rsidR="00C86656" w:rsidRPr="0056136D">
        <w:rPr>
          <w:rFonts w:asciiTheme="majorBidi" w:eastAsiaTheme="minorHAnsi" w:hAnsiTheme="majorBidi" w:cstheme="majorBidi"/>
          <w:lang w:val="en-US" w:eastAsia="en-US"/>
        </w:rPr>
        <w:t>n</w:t>
      </w:r>
      <w:r w:rsidR="0056136D">
        <w:rPr>
          <w:rFonts w:asciiTheme="majorBidi" w:eastAsiaTheme="minorHAnsi" w:hAnsiTheme="majorBidi" w:cstheme="majorBidi"/>
          <w:lang w:val="en-US" w:eastAsia="en-US"/>
        </w:rPr>
        <w:t xml:space="preserve"> </w:t>
      </w:r>
      <w:r w:rsidR="00C86656" w:rsidRPr="0056136D">
        <w:rPr>
          <w:rFonts w:asciiTheme="majorBidi" w:eastAsiaTheme="minorHAnsi" w:hAnsiTheme="majorBidi" w:cstheme="majorBidi"/>
          <w:lang w:val="en-US" w:eastAsia="en-US"/>
        </w:rPr>
        <w:t>karana</w:t>
      </w:r>
      <w:r w:rsidR="004926D7">
        <w:rPr>
          <w:rFonts w:asciiTheme="majorBidi" w:eastAsiaTheme="minorHAnsi" w:hAnsiTheme="majorBidi" w:cstheme="majorBidi"/>
          <w:lang w:val="en-US" w:eastAsia="en-US"/>
        </w:rPr>
        <w:t>;</w:t>
      </w:r>
      <w:r w:rsidR="0056136D">
        <w:rPr>
          <w:rFonts w:asciiTheme="majorBidi" w:eastAsiaTheme="minorHAnsi" w:hAnsiTheme="majorBidi" w:cstheme="majorBidi"/>
          <w:lang w:val="en-US" w:eastAsia="en-US"/>
        </w:rPr>
        <w:t xml:space="preserve"> </w:t>
      </w:r>
      <w:r w:rsidR="00C86656" w:rsidRPr="004926D7">
        <w:rPr>
          <w:rFonts w:asciiTheme="majorBidi" w:hAnsiTheme="majorBidi" w:cstheme="majorBidi"/>
          <w:i/>
        </w:rPr>
        <w:t>materials are far from being integrated in products due to being underdeveloped, i.e., certain aspects of them, including their structure, fabrication, properties, and behavior, are either unknown or undefined, thus, understanding them and exploring their potentials and boundaries can be a challenge for designers</w:t>
      </w:r>
      <w:r w:rsidR="00C86656" w:rsidRPr="0056136D">
        <w:rPr>
          <w:rFonts w:asciiTheme="majorBidi" w:hAnsiTheme="majorBidi" w:cstheme="majorBidi"/>
        </w:rPr>
        <w:t>.</w:t>
      </w:r>
      <w:r w:rsidR="003D6850">
        <w:rPr>
          <w:rFonts w:asciiTheme="majorBidi" w:hAnsiTheme="majorBidi" w:cstheme="majorBidi"/>
          <w:lang w:val="en-US"/>
        </w:rPr>
        <w:t xml:space="preserve"> </w:t>
      </w:r>
      <w:r w:rsidR="008B4069" w:rsidRPr="0056136D">
        <w:rPr>
          <w:rFonts w:asciiTheme="majorBidi" w:hAnsiTheme="majorBidi" w:cstheme="majorBidi"/>
        </w:rPr>
        <w:t>Bentuk atau struktur karya mengacu pada karakter bahan</w:t>
      </w:r>
      <w:r w:rsidR="007B2132" w:rsidRPr="0056136D">
        <w:rPr>
          <w:rFonts w:asciiTheme="majorBidi" w:hAnsiTheme="majorBidi" w:cstheme="majorBidi"/>
        </w:rPr>
        <w:t xml:space="preserve"> yang </w:t>
      </w:r>
      <w:r w:rsidR="0056136D" w:rsidRPr="0056136D">
        <w:rPr>
          <w:rFonts w:asciiTheme="majorBidi" w:hAnsiTheme="majorBidi" w:cstheme="majorBidi"/>
        </w:rPr>
        <w:t xml:space="preserve">relative </w:t>
      </w:r>
      <w:r w:rsidR="007B2132" w:rsidRPr="0056136D">
        <w:rPr>
          <w:rFonts w:asciiTheme="majorBidi" w:hAnsiTheme="majorBidi" w:cstheme="majorBidi"/>
        </w:rPr>
        <w:t>sama</w:t>
      </w:r>
      <w:r w:rsidR="0056136D" w:rsidRPr="0056136D">
        <w:rPr>
          <w:rFonts w:asciiTheme="majorBidi" w:hAnsiTheme="majorBidi" w:cstheme="majorBidi"/>
        </w:rPr>
        <w:t xml:space="preserve"> </w:t>
      </w:r>
      <w:r w:rsidR="007B2132" w:rsidRPr="0056136D">
        <w:rPr>
          <w:rFonts w:asciiTheme="majorBidi" w:hAnsiTheme="majorBidi" w:cstheme="majorBidi"/>
        </w:rPr>
        <w:t>ukurannya</w:t>
      </w:r>
      <w:r w:rsidR="0056136D" w:rsidRPr="0056136D">
        <w:rPr>
          <w:rFonts w:asciiTheme="majorBidi" w:hAnsiTheme="majorBidi" w:cstheme="majorBidi"/>
        </w:rPr>
        <w:t xml:space="preserve"> </w:t>
      </w:r>
      <w:r w:rsidR="00596F2D" w:rsidRPr="0056136D">
        <w:rPr>
          <w:rFonts w:asciiTheme="majorBidi" w:hAnsiTheme="majorBidi" w:cstheme="majorBidi"/>
        </w:rPr>
        <w:t>merujuk</w:t>
      </w:r>
      <w:r w:rsidR="0056136D" w:rsidRPr="0056136D">
        <w:rPr>
          <w:rFonts w:asciiTheme="majorBidi" w:hAnsiTheme="majorBidi" w:cstheme="majorBidi"/>
        </w:rPr>
        <w:t xml:space="preserve"> </w:t>
      </w:r>
      <w:r w:rsidR="00596F2D" w:rsidRPr="0056136D">
        <w:rPr>
          <w:rFonts w:asciiTheme="majorBidi" w:hAnsiTheme="majorBidi" w:cstheme="majorBidi"/>
        </w:rPr>
        <w:t>pada</w:t>
      </w:r>
      <w:r w:rsidR="0056136D" w:rsidRPr="0056136D">
        <w:rPr>
          <w:rFonts w:asciiTheme="majorBidi" w:hAnsiTheme="majorBidi" w:cstheme="majorBidi"/>
        </w:rPr>
        <w:t xml:space="preserve"> </w:t>
      </w:r>
      <w:r w:rsidR="00596F2D" w:rsidRPr="0056136D">
        <w:rPr>
          <w:rFonts w:asciiTheme="majorBidi" w:hAnsiTheme="majorBidi" w:cstheme="majorBidi"/>
        </w:rPr>
        <w:t>produk</w:t>
      </w:r>
      <w:r w:rsidR="0056136D" w:rsidRPr="0056136D">
        <w:rPr>
          <w:rFonts w:asciiTheme="majorBidi" w:hAnsiTheme="majorBidi" w:cstheme="majorBidi"/>
        </w:rPr>
        <w:t xml:space="preserve"> </w:t>
      </w:r>
      <w:r w:rsidR="00596F2D" w:rsidRPr="0056136D">
        <w:rPr>
          <w:rFonts w:asciiTheme="majorBidi" w:hAnsiTheme="majorBidi" w:cstheme="majorBidi"/>
        </w:rPr>
        <w:t>fungsional</w:t>
      </w:r>
      <w:r w:rsidR="0056136D" w:rsidRPr="0056136D">
        <w:rPr>
          <w:rFonts w:asciiTheme="majorBidi" w:hAnsiTheme="majorBidi" w:cstheme="majorBidi"/>
        </w:rPr>
        <w:t xml:space="preserve"> </w:t>
      </w:r>
      <w:r w:rsidR="00596F2D" w:rsidRPr="0056136D">
        <w:rPr>
          <w:rFonts w:asciiTheme="majorBidi" w:hAnsiTheme="majorBidi" w:cstheme="majorBidi"/>
        </w:rPr>
        <w:t>dan</w:t>
      </w:r>
      <w:r w:rsidR="0056136D" w:rsidRPr="0056136D">
        <w:rPr>
          <w:rFonts w:asciiTheme="majorBidi" w:hAnsiTheme="majorBidi" w:cstheme="majorBidi"/>
        </w:rPr>
        <w:t xml:space="preserve"> </w:t>
      </w:r>
      <w:r w:rsidR="00596F2D" w:rsidRPr="0056136D">
        <w:rPr>
          <w:rFonts w:asciiTheme="majorBidi" w:hAnsiTheme="majorBidi" w:cstheme="majorBidi"/>
        </w:rPr>
        <w:t>dekoratif</w:t>
      </w:r>
      <w:r w:rsidR="008B4069" w:rsidRPr="0056136D">
        <w:rPr>
          <w:rFonts w:asciiTheme="majorBidi" w:hAnsiTheme="majorBidi" w:cstheme="majorBidi"/>
        </w:rPr>
        <w:t xml:space="preserve"> yang secara visual mampu memperlihatkan karakter bahan dengan sentuhan lokal sebagai penguat nilai estetis. </w:t>
      </w:r>
      <w:r w:rsidR="007B2132" w:rsidRPr="0056136D">
        <w:rPr>
          <w:rFonts w:asciiTheme="majorBidi" w:hAnsiTheme="majorBidi" w:cstheme="majorBidi"/>
        </w:rPr>
        <w:t>Tampilan</w:t>
      </w:r>
      <w:r w:rsidR="008B4069" w:rsidRPr="0056136D">
        <w:rPr>
          <w:rFonts w:asciiTheme="majorBidi" w:hAnsiTheme="majorBidi" w:cstheme="majorBidi"/>
        </w:rPr>
        <w:t xml:space="preserve"> karya dengan konsep tersebut </w:t>
      </w:r>
      <w:r w:rsidR="007B2132" w:rsidRPr="0056136D">
        <w:rPr>
          <w:rFonts w:asciiTheme="majorBidi" w:hAnsiTheme="majorBidi" w:cstheme="majorBidi"/>
        </w:rPr>
        <w:t>sebagai</w:t>
      </w:r>
      <w:r w:rsidR="008B4069" w:rsidRPr="0056136D">
        <w:rPr>
          <w:rFonts w:asciiTheme="majorBidi" w:hAnsiTheme="majorBidi" w:cstheme="majorBidi"/>
        </w:rPr>
        <w:t xml:space="preserve"> pemecahan masalah kelesuan produksi pengrajin yaitu inovasi </w:t>
      </w:r>
      <w:r w:rsidR="0001525D" w:rsidRPr="0056136D">
        <w:rPr>
          <w:rFonts w:asciiTheme="majorBidi" w:hAnsiTheme="majorBidi" w:cstheme="majorBidi"/>
        </w:rPr>
        <w:t>melalui karya pemanfaatan</w:t>
      </w:r>
      <w:r w:rsidR="008B4069" w:rsidRPr="0056136D">
        <w:rPr>
          <w:rFonts w:asciiTheme="majorBidi" w:hAnsiTheme="majorBidi" w:cstheme="majorBidi"/>
        </w:rPr>
        <w:t xml:space="preserve"> limbah</w:t>
      </w:r>
      <w:r w:rsidR="00316E88" w:rsidRPr="0056136D">
        <w:rPr>
          <w:rFonts w:asciiTheme="majorBidi" w:hAnsiTheme="majorBidi" w:cstheme="majorBidi"/>
        </w:rPr>
        <w:t xml:space="preserve"> kayu </w:t>
      </w:r>
      <w:r w:rsidR="008B4069" w:rsidRPr="0056136D">
        <w:rPr>
          <w:rFonts w:asciiTheme="majorBidi" w:hAnsiTheme="majorBidi" w:cstheme="majorBidi"/>
        </w:rPr>
        <w:t xml:space="preserve">. </w:t>
      </w:r>
      <w:r w:rsidR="0056136D" w:rsidRPr="0056136D">
        <w:rPr>
          <w:rFonts w:asciiTheme="majorBidi" w:hAnsiTheme="majorBidi" w:cstheme="majorBidi"/>
        </w:rPr>
        <w:t xml:space="preserve"> </w:t>
      </w:r>
    </w:p>
    <w:p w:rsidR="00600E40" w:rsidRPr="001024C6" w:rsidRDefault="003D6850" w:rsidP="001024C6">
      <w:pPr>
        <w:pStyle w:val="NormalWeb"/>
        <w:spacing w:line="360" w:lineRule="auto"/>
        <w:ind w:firstLine="720"/>
        <w:jc w:val="both"/>
        <w:rPr>
          <w:rFonts w:asciiTheme="majorBidi" w:hAnsiTheme="majorBidi" w:cstheme="majorBidi"/>
          <w:lang w:val="en-US"/>
        </w:rPr>
      </w:pPr>
      <w:r>
        <w:rPr>
          <w:rFonts w:asciiTheme="majorBidi" w:hAnsiTheme="majorBidi" w:cstheme="majorBidi"/>
          <w:lang w:val="en-US"/>
        </w:rPr>
        <w:t>Produk yang inovatif tersebut s</w:t>
      </w:r>
      <w:r w:rsidR="00600E40" w:rsidRPr="0056136D">
        <w:rPr>
          <w:rFonts w:asciiTheme="majorBidi" w:hAnsiTheme="majorBidi" w:cstheme="majorBidi"/>
          <w:lang w:val="en-US"/>
        </w:rPr>
        <w:t>ejalan</w:t>
      </w:r>
      <w:r w:rsidR="0056136D">
        <w:rPr>
          <w:rFonts w:asciiTheme="majorBidi" w:hAnsiTheme="majorBidi" w:cstheme="majorBidi"/>
          <w:lang w:val="en-US"/>
        </w:rPr>
        <w:t xml:space="preserve"> </w:t>
      </w:r>
      <w:r w:rsidR="00600E40" w:rsidRPr="0056136D">
        <w:rPr>
          <w:rFonts w:asciiTheme="majorBidi" w:hAnsiTheme="majorBidi" w:cstheme="majorBidi"/>
          <w:lang w:val="en-US"/>
        </w:rPr>
        <w:t>dengan</w:t>
      </w:r>
      <w:r w:rsidR="0056136D">
        <w:rPr>
          <w:rFonts w:asciiTheme="majorBidi" w:hAnsiTheme="majorBidi" w:cstheme="majorBidi"/>
          <w:lang w:val="en-US"/>
        </w:rPr>
        <w:t xml:space="preserve"> </w:t>
      </w:r>
      <w:r w:rsidR="00600E40" w:rsidRPr="0056136D">
        <w:rPr>
          <w:rFonts w:asciiTheme="majorBidi" w:hAnsiTheme="majorBidi" w:cstheme="majorBidi"/>
        </w:rPr>
        <w:t xml:space="preserve">Undang-Undang Industri Hijau oleh Kementerian Perindustrian Republik Indonesia berdasarkan Undang-Undang Republik Indonesia No. 3 tahun 2014 tentang Perindustrian, </w:t>
      </w:r>
      <w:r w:rsidR="0056136D">
        <w:rPr>
          <w:rFonts w:asciiTheme="majorBidi" w:hAnsiTheme="majorBidi" w:cstheme="majorBidi"/>
          <w:lang w:val="en-US"/>
        </w:rPr>
        <w:t xml:space="preserve"> </w:t>
      </w:r>
      <w:r w:rsidR="00600E40" w:rsidRPr="0056136D">
        <w:rPr>
          <w:rFonts w:asciiTheme="majorBidi" w:hAnsiTheme="majorBidi" w:cstheme="majorBidi"/>
        </w:rPr>
        <w:t>yakni industri yang dalam proses produksinya mengutamakan upaya efisiensi dan efektivitas penggunaan sumber daya secara berkelanjutan sehingga mampu menyelaraskan pembangunan industri dengan kelestarian fungsi lingkungan hidup serta dapat memberi manfaat bagi masyarakat.</w:t>
      </w:r>
      <w:r>
        <w:rPr>
          <w:rFonts w:asciiTheme="majorBidi" w:hAnsiTheme="majorBidi" w:cstheme="majorBidi"/>
          <w:lang w:val="en-US"/>
        </w:rPr>
        <w:t xml:space="preserve"> </w:t>
      </w:r>
      <w:proofErr w:type="gramStart"/>
      <w:r>
        <w:rPr>
          <w:rFonts w:asciiTheme="majorBidi" w:hAnsiTheme="majorBidi" w:cstheme="majorBidi"/>
          <w:lang w:val="en-US"/>
        </w:rPr>
        <w:t>Berdasarkan pengamatan dan observasi yang dilakukan penulis, di wilayah ini belum terdapat</w:t>
      </w:r>
      <w:r w:rsidRPr="003D6850">
        <w:rPr>
          <w:rFonts w:asciiTheme="majorBidi" w:hAnsiTheme="majorBidi" w:cstheme="majorBidi"/>
        </w:rPr>
        <w:t xml:space="preserve"> </w:t>
      </w:r>
      <w:r w:rsidR="00CA6EB8" w:rsidRPr="003D6850">
        <w:rPr>
          <w:rFonts w:asciiTheme="majorBidi" w:hAnsiTheme="majorBidi" w:cstheme="majorBidi"/>
        </w:rPr>
        <w:t>eksperimen</w:t>
      </w:r>
      <w:r w:rsidRPr="003D6850">
        <w:rPr>
          <w:rFonts w:asciiTheme="majorBidi" w:hAnsiTheme="majorBidi" w:cstheme="majorBidi"/>
        </w:rPr>
        <w:t xml:space="preserve"> </w:t>
      </w:r>
      <w:r>
        <w:rPr>
          <w:rFonts w:asciiTheme="majorBidi" w:hAnsiTheme="majorBidi" w:cstheme="majorBidi"/>
          <w:lang w:val="en-US"/>
        </w:rPr>
        <w:t>yang pernah ada</w:t>
      </w:r>
      <w:r w:rsidRPr="003D6850">
        <w:rPr>
          <w:rFonts w:asciiTheme="majorBidi" w:hAnsiTheme="majorBidi" w:cstheme="majorBidi"/>
        </w:rPr>
        <w:t xml:space="preserve"> </w:t>
      </w:r>
      <w:r w:rsidR="00CA6EB8" w:rsidRPr="003D6850">
        <w:rPr>
          <w:rFonts w:asciiTheme="majorBidi" w:hAnsiTheme="majorBidi" w:cstheme="majorBidi"/>
        </w:rPr>
        <w:t>teru</w:t>
      </w:r>
      <w:r w:rsidR="00600E40" w:rsidRPr="003D6850">
        <w:rPr>
          <w:rFonts w:asciiTheme="majorBidi" w:hAnsiTheme="majorBidi" w:cstheme="majorBidi"/>
        </w:rPr>
        <w:t>tama</w:t>
      </w:r>
      <w:r w:rsidRPr="003D6850">
        <w:rPr>
          <w:rFonts w:asciiTheme="majorBidi" w:hAnsiTheme="majorBidi" w:cstheme="majorBidi"/>
        </w:rPr>
        <w:t xml:space="preserve"> </w:t>
      </w:r>
      <w:r w:rsidR="00600E40" w:rsidRPr="003D6850">
        <w:rPr>
          <w:rFonts w:asciiTheme="majorBidi" w:hAnsiTheme="majorBidi" w:cstheme="majorBidi"/>
        </w:rPr>
        <w:t>untuk</w:t>
      </w:r>
      <w:r w:rsidRPr="003D6850">
        <w:rPr>
          <w:rFonts w:asciiTheme="majorBidi" w:hAnsiTheme="majorBidi" w:cstheme="majorBidi"/>
        </w:rPr>
        <w:t xml:space="preserve"> </w:t>
      </w:r>
      <w:r w:rsidR="00600E40" w:rsidRPr="003D6850">
        <w:rPr>
          <w:rFonts w:asciiTheme="majorBidi" w:hAnsiTheme="majorBidi" w:cstheme="majorBidi"/>
        </w:rPr>
        <w:t>mengetahui</w:t>
      </w:r>
      <w:r w:rsidRPr="003D6850">
        <w:rPr>
          <w:rFonts w:asciiTheme="majorBidi" w:hAnsiTheme="majorBidi" w:cstheme="majorBidi"/>
        </w:rPr>
        <w:t xml:space="preserve"> </w:t>
      </w:r>
      <w:r w:rsidR="00600E40" w:rsidRPr="003D6850">
        <w:rPr>
          <w:rFonts w:asciiTheme="majorBidi" w:hAnsiTheme="majorBidi" w:cstheme="majorBidi"/>
        </w:rPr>
        <w:t>susunan</w:t>
      </w:r>
      <w:r w:rsidRPr="003D6850">
        <w:rPr>
          <w:rFonts w:asciiTheme="majorBidi" w:hAnsiTheme="majorBidi" w:cstheme="majorBidi"/>
        </w:rPr>
        <w:t xml:space="preserve"> </w:t>
      </w:r>
      <w:r w:rsidR="00600E40" w:rsidRPr="003D6850">
        <w:rPr>
          <w:rFonts w:asciiTheme="majorBidi" w:hAnsiTheme="majorBidi" w:cstheme="majorBidi"/>
        </w:rPr>
        <w:t>secara</w:t>
      </w:r>
      <w:r w:rsidRPr="003D6850">
        <w:rPr>
          <w:rFonts w:asciiTheme="majorBidi" w:hAnsiTheme="majorBidi" w:cstheme="majorBidi"/>
        </w:rPr>
        <w:t xml:space="preserve"> </w:t>
      </w:r>
      <w:r w:rsidR="00DA5EA6" w:rsidRPr="003D6850">
        <w:rPr>
          <w:rFonts w:asciiTheme="majorBidi" w:hAnsiTheme="majorBidi" w:cstheme="majorBidi"/>
        </w:rPr>
        <w:t>vertik</w:t>
      </w:r>
      <w:r w:rsidR="00600E40" w:rsidRPr="003D6850">
        <w:rPr>
          <w:rFonts w:asciiTheme="majorBidi" w:hAnsiTheme="majorBidi" w:cstheme="majorBidi"/>
        </w:rPr>
        <w:t>al</w:t>
      </w:r>
      <w:r>
        <w:rPr>
          <w:rFonts w:asciiTheme="majorBidi" w:hAnsiTheme="majorBidi" w:cstheme="majorBidi"/>
          <w:lang w:val="en-US"/>
        </w:rPr>
        <w:t xml:space="preserve">, </w:t>
      </w:r>
      <w:r>
        <w:rPr>
          <w:rFonts w:asciiTheme="majorBidi" w:hAnsiTheme="majorBidi" w:cstheme="majorBidi"/>
        </w:rPr>
        <w:t>horizontal</w:t>
      </w:r>
      <w:r>
        <w:rPr>
          <w:rFonts w:asciiTheme="majorBidi" w:hAnsiTheme="majorBidi" w:cstheme="majorBidi"/>
          <w:lang w:val="en-US"/>
        </w:rPr>
        <w:t xml:space="preserve">, </w:t>
      </w:r>
      <w:r w:rsidR="00600E40" w:rsidRPr="003D6850">
        <w:rPr>
          <w:rFonts w:asciiTheme="majorBidi" w:hAnsiTheme="majorBidi" w:cstheme="majorBidi"/>
        </w:rPr>
        <w:t>bentuk</w:t>
      </w:r>
      <w:r w:rsidRPr="003D6850">
        <w:rPr>
          <w:rFonts w:asciiTheme="majorBidi" w:hAnsiTheme="majorBidi" w:cstheme="majorBidi"/>
        </w:rPr>
        <w:t xml:space="preserve"> </w:t>
      </w:r>
      <w:r w:rsidR="00600E40" w:rsidRPr="003D6850">
        <w:rPr>
          <w:rFonts w:asciiTheme="majorBidi" w:hAnsiTheme="majorBidi" w:cstheme="majorBidi"/>
        </w:rPr>
        <w:t>serta</w:t>
      </w:r>
      <w:r w:rsidRPr="003D6850">
        <w:rPr>
          <w:rFonts w:asciiTheme="majorBidi" w:hAnsiTheme="majorBidi" w:cstheme="majorBidi"/>
        </w:rPr>
        <w:t xml:space="preserve"> </w:t>
      </w:r>
      <w:r w:rsidR="00600E40" w:rsidRPr="003D6850">
        <w:rPr>
          <w:rFonts w:asciiTheme="majorBidi" w:hAnsiTheme="majorBidi" w:cstheme="majorBidi"/>
        </w:rPr>
        <w:t>fungsi yang maksimal</w:t>
      </w:r>
      <w:r>
        <w:rPr>
          <w:rFonts w:asciiTheme="majorBidi" w:hAnsiTheme="majorBidi" w:cstheme="majorBidi"/>
          <w:lang w:val="en-US"/>
        </w:rPr>
        <w:t xml:space="preserve"> </w:t>
      </w:r>
      <w:r w:rsidR="00600E40" w:rsidRPr="003D6850">
        <w:rPr>
          <w:rFonts w:asciiTheme="majorBidi" w:hAnsiTheme="majorBidi" w:cstheme="majorBidi"/>
        </w:rPr>
        <w:t>dari</w:t>
      </w:r>
      <w:r>
        <w:rPr>
          <w:rFonts w:asciiTheme="majorBidi" w:hAnsiTheme="majorBidi" w:cstheme="majorBidi"/>
          <w:lang w:val="en-US"/>
        </w:rPr>
        <w:t xml:space="preserve"> </w:t>
      </w:r>
      <w:r w:rsidR="00600E40" w:rsidRPr="003D6850">
        <w:rPr>
          <w:rFonts w:asciiTheme="majorBidi" w:hAnsiTheme="majorBidi" w:cstheme="majorBidi"/>
        </w:rPr>
        <w:t>limbah</w:t>
      </w:r>
      <w:r>
        <w:rPr>
          <w:rFonts w:asciiTheme="majorBidi" w:hAnsiTheme="majorBidi" w:cstheme="majorBidi"/>
          <w:lang w:val="en-US"/>
        </w:rPr>
        <w:t xml:space="preserve"> </w:t>
      </w:r>
      <w:r w:rsidR="00600E40" w:rsidRPr="003D6850">
        <w:rPr>
          <w:rFonts w:asciiTheme="majorBidi" w:hAnsiTheme="majorBidi" w:cstheme="majorBidi"/>
        </w:rPr>
        <w:t>koin</w:t>
      </w:r>
      <w:r>
        <w:rPr>
          <w:rFonts w:asciiTheme="majorBidi" w:hAnsiTheme="majorBidi" w:cstheme="majorBidi"/>
          <w:lang w:val="en-US"/>
        </w:rPr>
        <w:t xml:space="preserve"> </w:t>
      </w:r>
      <w:r w:rsidR="00600E40" w:rsidRPr="003D6850">
        <w:rPr>
          <w:rFonts w:asciiTheme="majorBidi" w:hAnsiTheme="majorBidi" w:cstheme="majorBidi"/>
        </w:rPr>
        <w:t>tersebut.</w:t>
      </w:r>
      <w:proofErr w:type="gramEnd"/>
      <w:r>
        <w:rPr>
          <w:rFonts w:asciiTheme="majorBidi" w:hAnsiTheme="majorBidi" w:cstheme="majorBidi"/>
          <w:lang w:val="en-US"/>
        </w:rPr>
        <w:t xml:space="preserve"> Untuk lebih mengangkat mutu dan kuantitas hasil penelitian, penulis mengangkat karya ilmiah yang telah ada </w:t>
      </w:r>
      <w:r w:rsidR="001024C6">
        <w:rPr>
          <w:rFonts w:asciiTheme="majorBidi" w:hAnsiTheme="majorBidi" w:cstheme="majorBidi"/>
          <w:lang w:val="en-US"/>
        </w:rPr>
        <w:t>yaitu bagaimana produk dihasilkan dengan t</w:t>
      </w:r>
      <w:r w:rsidR="00600E40" w:rsidRPr="0056136D">
        <w:rPr>
          <w:rFonts w:asciiTheme="majorBidi" w:hAnsiTheme="majorBidi" w:cstheme="majorBidi"/>
        </w:rPr>
        <w:t>eknik laminasi</w:t>
      </w:r>
      <w:r w:rsidR="001024C6">
        <w:rPr>
          <w:rFonts w:asciiTheme="majorBidi" w:hAnsiTheme="majorBidi" w:cstheme="majorBidi"/>
          <w:lang w:val="en-US"/>
        </w:rPr>
        <w:t xml:space="preserve"> yang dapat </w:t>
      </w:r>
      <w:r w:rsidR="00600E40" w:rsidRPr="0056136D">
        <w:rPr>
          <w:rFonts w:asciiTheme="majorBidi" w:hAnsiTheme="majorBidi" w:cstheme="majorBidi"/>
        </w:rPr>
        <w:t xml:space="preserve">menyatukan potongan-potongan kecil kayu saling menempel membentuk objek benda atau bidang dengan perekat lem yang kuat </w:t>
      </w:r>
      <w:proofErr w:type="gramStart"/>
      <w:r w:rsidR="00600E40" w:rsidRPr="0056136D">
        <w:rPr>
          <w:rFonts w:asciiTheme="majorBidi" w:hAnsiTheme="majorBidi" w:cstheme="majorBidi"/>
        </w:rPr>
        <w:t>(</w:t>
      </w:r>
      <w:r w:rsidR="001024C6">
        <w:rPr>
          <w:rFonts w:asciiTheme="majorBidi" w:hAnsiTheme="majorBidi" w:cstheme="majorBidi"/>
          <w:lang w:val="en-US"/>
        </w:rPr>
        <w:t xml:space="preserve"> </w:t>
      </w:r>
      <w:r w:rsidR="00600E40" w:rsidRPr="0056136D">
        <w:rPr>
          <w:rFonts w:asciiTheme="majorBidi" w:hAnsiTheme="majorBidi" w:cstheme="majorBidi"/>
        </w:rPr>
        <w:t>Eskak</w:t>
      </w:r>
      <w:proofErr w:type="gramEnd"/>
      <w:r w:rsidR="00600E40" w:rsidRPr="0056136D">
        <w:rPr>
          <w:rFonts w:asciiTheme="majorBidi" w:hAnsiTheme="majorBidi" w:cstheme="majorBidi"/>
        </w:rPr>
        <w:t>, 2000</w:t>
      </w:r>
      <w:r w:rsidR="001024C6">
        <w:rPr>
          <w:rFonts w:asciiTheme="majorBidi" w:hAnsiTheme="majorBidi" w:cstheme="majorBidi"/>
          <w:lang w:val="en-US"/>
        </w:rPr>
        <w:t xml:space="preserve"> </w:t>
      </w:r>
      <w:r w:rsidR="00600E40" w:rsidRPr="0056136D">
        <w:rPr>
          <w:rFonts w:asciiTheme="majorBidi" w:hAnsiTheme="majorBidi" w:cstheme="majorBidi"/>
        </w:rPr>
        <w:t xml:space="preserve">). </w:t>
      </w:r>
      <w:r w:rsidR="001024C6" w:rsidRPr="001024C6">
        <w:rPr>
          <w:rFonts w:asciiTheme="majorBidi" w:hAnsiTheme="majorBidi" w:cstheme="majorBidi"/>
        </w:rPr>
        <w:t>Pada saat ini l</w:t>
      </w:r>
      <w:r w:rsidR="00600E40" w:rsidRPr="0056136D">
        <w:rPr>
          <w:rFonts w:asciiTheme="majorBidi" w:hAnsiTheme="majorBidi" w:cstheme="majorBidi"/>
        </w:rPr>
        <w:t xml:space="preserve">imbah </w:t>
      </w:r>
      <w:r w:rsidR="008A5671" w:rsidRPr="0056136D">
        <w:rPr>
          <w:rFonts w:asciiTheme="majorBidi" w:hAnsiTheme="majorBidi" w:cstheme="majorBidi"/>
        </w:rPr>
        <w:t>kayu</w:t>
      </w:r>
      <w:r w:rsidRPr="001024C6">
        <w:rPr>
          <w:rFonts w:asciiTheme="majorBidi" w:hAnsiTheme="majorBidi" w:cstheme="majorBidi"/>
        </w:rPr>
        <w:t xml:space="preserve"> </w:t>
      </w:r>
      <w:r w:rsidR="008A5671" w:rsidRPr="0056136D">
        <w:rPr>
          <w:rFonts w:asciiTheme="majorBidi" w:hAnsiTheme="majorBidi" w:cstheme="majorBidi"/>
        </w:rPr>
        <w:t>berbe</w:t>
      </w:r>
      <w:r w:rsidR="003D59BC" w:rsidRPr="0056136D">
        <w:rPr>
          <w:rFonts w:asciiTheme="majorBidi" w:hAnsiTheme="majorBidi" w:cstheme="majorBidi"/>
        </w:rPr>
        <w:t>n</w:t>
      </w:r>
      <w:r w:rsidR="008A5671" w:rsidRPr="0056136D">
        <w:rPr>
          <w:rFonts w:asciiTheme="majorBidi" w:hAnsiTheme="majorBidi" w:cstheme="majorBidi"/>
        </w:rPr>
        <w:t>tuk</w:t>
      </w:r>
      <w:r w:rsidRPr="001024C6">
        <w:rPr>
          <w:rFonts w:asciiTheme="majorBidi" w:hAnsiTheme="majorBidi" w:cstheme="majorBidi"/>
        </w:rPr>
        <w:t xml:space="preserve"> </w:t>
      </w:r>
      <w:r w:rsidR="008A5671" w:rsidRPr="0056136D">
        <w:rPr>
          <w:rFonts w:asciiTheme="majorBidi" w:hAnsiTheme="majorBidi" w:cstheme="majorBidi"/>
        </w:rPr>
        <w:t>koin</w:t>
      </w:r>
      <w:r w:rsidR="00600E40" w:rsidRPr="0056136D">
        <w:rPr>
          <w:rFonts w:asciiTheme="majorBidi" w:hAnsiTheme="majorBidi" w:cstheme="majorBidi"/>
        </w:rPr>
        <w:t xml:space="preserve"> biasanya </w:t>
      </w:r>
      <w:r w:rsidR="001024C6">
        <w:rPr>
          <w:rFonts w:asciiTheme="majorBidi" w:hAnsiTheme="majorBidi" w:cstheme="majorBidi"/>
        </w:rPr>
        <w:t>hanya dibuang atau dibakar saja</w:t>
      </w:r>
      <w:r w:rsidR="001024C6" w:rsidRPr="001024C6">
        <w:rPr>
          <w:rFonts w:asciiTheme="majorBidi" w:hAnsiTheme="majorBidi" w:cstheme="majorBidi"/>
        </w:rPr>
        <w:t xml:space="preserve">, karena memang mereka belum menemukan satu langkah produksi yang lebih menguntungkan serta tidak memerlukan  pemikiran. Oleh karena itu </w:t>
      </w:r>
      <w:r w:rsidR="001024C6">
        <w:rPr>
          <w:rFonts w:asciiTheme="majorBidi" w:hAnsiTheme="majorBidi" w:cstheme="majorBidi"/>
        </w:rPr>
        <w:t xml:space="preserve"> </w:t>
      </w:r>
      <w:r w:rsidR="001024C6" w:rsidRPr="001024C6">
        <w:rPr>
          <w:rFonts w:asciiTheme="majorBidi" w:hAnsiTheme="majorBidi" w:cstheme="majorBidi"/>
        </w:rPr>
        <w:t>l</w:t>
      </w:r>
      <w:r w:rsidR="00600E40" w:rsidRPr="0056136D">
        <w:rPr>
          <w:rFonts w:asciiTheme="majorBidi" w:hAnsiTheme="majorBidi" w:cstheme="majorBidi"/>
        </w:rPr>
        <w:t xml:space="preserve">imbah ini </w:t>
      </w:r>
      <w:r w:rsidR="001024C6" w:rsidRPr="001024C6">
        <w:rPr>
          <w:rFonts w:asciiTheme="majorBidi" w:hAnsiTheme="majorBidi" w:cstheme="majorBidi"/>
        </w:rPr>
        <w:t xml:space="preserve">sangat </w:t>
      </w:r>
      <w:r w:rsidR="00600E40" w:rsidRPr="0056136D">
        <w:rPr>
          <w:rFonts w:asciiTheme="majorBidi" w:hAnsiTheme="majorBidi" w:cstheme="majorBidi"/>
        </w:rPr>
        <w:t>m</w:t>
      </w:r>
      <w:r w:rsidR="001024C6">
        <w:rPr>
          <w:rFonts w:asciiTheme="majorBidi" w:hAnsiTheme="majorBidi" w:cstheme="majorBidi"/>
        </w:rPr>
        <w:t xml:space="preserve">enarik untuk dikembangkan </w:t>
      </w:r>
      <w:r w:rsidR="001024C6" w:rsidRPr="001024C6">
        <w:rPr>
          <w:rFonts w:asciiTheme="majorBidi" w:hAnsiTheme="majorBidi" w:cstheme="majorBidi"/>
        </w:rPr>
        <w:t xml:space="preserve">dengan </w:t>
      </w:r>
      <w:r w:rsidR="008A5671" w:rsidRPr="0056136D">
        <w:rPr>
          <w:rFonts w:asciiTheme="majorBidi" w:hAnsiTheme="majorBidi" w:cstheme="majorBidi"/>
        </w:rPr>
        <w:t>perancangan</w:t>
      </w:r>
      <w:r w:rsidRPr="003D6850">
        <w:rPr>
          <w:rFonts w:asciiTheme="majorBidi" w:hAnsiTheme="majorBidi" w:cstheme="majorBidi"/>
        </w:rPr>
        <w:t xml:space="preserve"> </w:t>
      </w:r>
      <w:r w:rsidR="00DA5EA6" w:rsidRPr="0056136D">
        <w:rPr>
          <w:rFonts w:asciiTheme="majorBidi" w:hAnsiTheme="majorBidi" w:cstheme="majorBidi"/>
        </w:rPr>
        <w:t>produk</w:t>
      </w:r>
      <w:r w:rsidR="00600E40" w:rsidRPr="0056136D">
        <w:rPr>
          <w:rFonts w:asciiTheme="majorBidi" w:hAnsiTheme="majorBidi" w:cstheme="majorBidi"/>
        </w:rPr>
        <w:t xml:space="preserve"> </w:t>
      </w:r>
      <w:r w:rsidR="001024C6">
        <w:rPr>
          <w:rFonts w:asciiTheme="majorBidi" w:hAnsiTheme="majorBidi" w:cstheme="majorBidi"/>
        </w:rPr>
        <w:t>kekinan dengan mempertimbangkan tingkat ketersediaa</w:t>
      </w:r>
      <w:r w:rsidR="001024C6" w:rsidRPr="001024C6">
        <w:rPr>
          <w:rFonts w:asciiTheme="majorBidi" w:hAnsiTheme="majorBidi" w:cstheme="majorBidi"/>
        </w:rPr>
        <w:t>n bahan baku limbah yang</w:t>
      </w:r>
      <w:r w:rsidR="001024C6">
        <w:rPr>
          <w:rFonts w:asciiTheme="majorBidi" w:hAnsiTheme="majorBidi" w:cstheme="majorBidi"/>
        </w:rPr>
        <w:t xml:space="preserve"> cukup tinggi</w:t>
      </w:r>
      <w:r w:rsidR="001024C6" w:rsidRPr="001024C6">
        <w:rPr>
          <w:rFonts w:asciiTheme="majorBidi" w:hAnsiTheme="majorBidi" w:cstheme="majorBidi"/>
        </w:rPr>
        <w:t xml:space="preserve"> yaitu </w:t>
      </w:r>
      <w:r w:rsidR="00DA5EA6" w:rsidRPr="0056136D">
        <w:rPr>
          <w:rFonts w:asciiTheme="majorBidi" w:hAnsiTheme="majorBidi" w:cstheme="majorBidi"/>
        </w:rPr>
        <w:t>sekitar</w:t>
      </w:r>
      <w:r w:rsidRPr="003D6850">
        <w:rPr>
          <w:rFonts w:asciiTheme="majorBidi" w:hAnsiTheme="majorBidi" w:cstheme="majorBidi"/>
        </w:rPr>
        <w:t xml:space="preserve"> </w:t>
      </w:r>
      <w:r w:rsidR="00DA5EA6" w:rsidRPr="0056136D">
        <w:rPr>
          <w:rFonts w:asciiTheme="majorBidi" w:hAnsiTheme="majorBidi" w:cstheme="majorBidi"/>
        </w:rPr>
        <w:t>satu</w:t>
      </w:r>
      <w:r w:rsidRPr="003D6850">
        <w:rPr>
          <w:rFonts w:asciiTheme="majorBidi" w:hAnsiTheme="majorBidi" w:cstheme="majorBidi"/>
        </w:rPr>
        <w:t xml:space="preserve"> </w:t>
      </w:r>
      <w:r w:rsidR="00DA5EA6" w:rsidRPr="0056136D">
        <w:rPr>
          <w:rFonts w:asciiTheme="majorBidi" w:hAnsiTheme="majorBidi" w:cstheme="majorBidi"/>
        </w:rPr>
        <w:t>karung</w:t>
      </w:r>
      <w:r w:rsidRPr="003D6850">
        <w:rPr>
          <w:rFonts w:asciiTheme="majorBidi" w:hAnsiTheme="majorBidi" w:cstheme="majorBidi"/>
        </w:rPr>
        <w:t xml:space="preserve"> </w:t>
      </w:r>
      <w:r w:rsidR="00DA5EA6" w:rsidRPr="0056136D">
        <w:rPr>
          <w:rFonts w:asciiTheme="majorBidi" w:hAnsiTheme="majorBidi" w:cstheme="majorBidi"/>
        </w:rPr>
        <w:t>dihasilkan</w:t>
      </w:r>
      <w:r w:rsidRPr="003D6850">
        <w:rPr>
          <w:rFonts w:asciiTheme="majorBidi" w:hAnsiTheme="majorBidi" w:cstheme="majorBidi"/>
        </w:rPr>
        <w:t xml:space="preserve"> </w:t>
      </w:r>
      <w:r w:rsidR="00DA5EA6" w:rsidRPr="0056136D">
        <w:rPr>
          <w:rFonts w:asciiTheme="majorBidi" w:hAnsiTheme="majorBidi" w:cstheme="majorBidi"/>
        </w:rPr>
        <w:t>setiap</w:t>
      </w:r>
      <w:r w:rsidRPr="003D6850">
        <w:rPr>
          <w:rFonts w:asciiTheme="majorBidi" w:hAnsiTheme="majorBidi" w:cstheme="majorBidi"/>
        </w:rPr>
        <w:t xml:space="preserve"> </w:t>
      </w:r>
      <w:r w:rsidR="00DA5EA6" w:rsidRPr="0056136D">
        <w:rPr>
          <w:rFonts w:asciiTheme="majorBidi" w:hAnsiTheme="majorBidi" w:cstheme="majorBidi"/>
        </w:rPr>
        <w:t>hari</w:t>
      </w:r>
      <w:r w:rsidRPr="003D6850">
        <w:rPr>
          <w:rFonts w:asciiTheme="majorBidi" w:hAnsiTheme="majorBidi" w:cstheme="majorBidi"/>
        </w:rPr>
        <w:t xml:space="preserve"> </w:t>
      </w:r>
      <w:r w:rsidR="00DA5EA6" w:rsidRPr="0056136D">
        <w:rPr>
          <w:rFonts w:asciiTheme="majorBidi" w:hAnsiTheme="majorBidi" w:cstheme="majorBidi"/>
        </w:rPr>
        <w:t>o</w:t>
      </w:r>
      <w:r w:rsidR="00C0565F" w:rsidRPr="0056136D">
        <w:rPr>
          <w:rFonts w:asciiTheme="majorBidi" w:hAnsiTheme="majorBidi" w:cstheme="majorBidi"/>
        </w:rPr>
        <w:t>leh</w:t>
      </w:r>
      <w:r w:rsidRPr="003D6850">
        <w:rPr>
          <w:rFonts w:asciiTheme="majorBidi" w:hAnsiTheme="majorBidi" w:cstheme="majorBidi"/>
        </w:rPr>
        <w:t xml:space="preserve"> </w:t>
      </w:r>
      <w:r w:rsidR="00C0565F" w:rsidRPr="0056136D">
        <w:rPr>
          <w:rFonts w:asciiTheme="majorBidi" w:hAnsiTheme="majorBidi" w:cstheme="majorBidi"/>
        </w:rPr>
        <w:t>masing-masing</w:t>
      </w:r>
      <w:r w:rsidRPr="003D6850">
        <w:rPr>
          <w:rFonts w:asciiTheme="majorBidi" w:hAnsiTheme="majorBidi" w:cstheme="majorBidi"/>
        </w:rPr>
        <w:t xml:space="preserve"> </w:t>
      </w:r>
      <w:r w:rsidR="001024C6">
        <w:rPr>
          <w:rFonts w:asciiTheme="majorBidi" w:hAnsiTheme="majorBidi" w:cstheme="majorBidi"/>
        </w:rPr>
        <w:t>pengrajin</w:t>
      </w:r>
      <w:r w:rsidR="001024C6" w:rsidRPr="001024C6">
        <w:rPr>
          <w:rFonts w:asciiTheme="majorBidi" w:hAnsiTheme="majorBidi" w:cstheme="majorBidi"/>
        </w:rPr>
        <w:t xml:space="preserve">. Dimana ukuran tiap satu </w:t>
      </w:r>
      <w:r w:rsidR="00C0565F" w:rsidRPr="0056136D">
        <w:rPr>
          <w:rFonts w:asciiTheme="majorBidi" w:hAnsiTheme="majorBidi" w:cstheme="majorBidi"/>
        </w:rPr>
        <w:t>k</w:t>
      </w:r>
      <w:r w:rsidR="00DA5EA6" w:rsidRPr="0056136D">
        <w:rPr>
          <w:rFonts w:asciiTheme="majorBidi" w:hAnsiTheme="majorBidi" w:cstheme="majorBidi"/>
        </w:rPr>
        <w:t>arung</w:t>
      </w:r>
      <w:r w:rsidRPr="003D6850">
        <w:rPr>
          <w:rFonts w:asciiTheme="majorBidi" w:hAnsiTheme="majorBidi" w:cstheme="majorBidi"/>
        </w:rPr>
        <w:t xml:space="preserve"> </w:t>
      </w:r>
      <w:r w:rsidR="00DA5EA6" w:rsidRPr="0056136D">
        <w:rPr>
          <w:rFonts w:asciiTheme="majorBidi" w:hAnsiTheme="majorBidi" w:cstheme="majorBidi"/>
        </w:rPr>
        <w:t>berisi</w:t>
      </w:r>
      <w:r w:rsidRPr="003D6850">
        <w:rPr>
          <w:rFonts w:asciiTheme="majorBidi" w:hAnsiTheme="majorBidi" w:cstheme="majorBidi"/>
        </w:rPr>
        <w:t xml:space="preserve"> </w:t>
      </w:r>
      <w:r w:rsidR="00DA5EA6" w:rsidRPr="0056136D">
        <w:rPr>
          <w:rFonts w:asciiTheme="majorBidi" w:hAnsiTheme="majorBidi" w:cstheme="majorBidi"/>
        </w:rPr>
        <w:t>sekitar 1000 koin</w:t>
      </w:r>
      <w:r w:rsidR="003D59BC" w:rsidRPr="0056136D">
        <w:rPr>
          <w:rFonts w:asciiTheme="majorBidi" w:hAnsiTheme="majorBidi" w:cstheme="majorBidi"/>
        </w:rPr>
        <w:t>,</w:t>
      </w:r>
      <w:r w:rsidR="001024C6" w:rsidRPr="001024C6">
        <w:rPr>
          <w:rFonts w:asciiTheme="majorBidi" w:hAnsiTheme="majorBidi" w:cstheme="majorBidi"/>
        </w:rPr>
        <w:t xml:space="preserve"> sehingga dalam hitungan penulis limbah</w:t>
      </w:r>
      <w:r w:rsidR="001024C6">
        <w:rPr>
          <w:rFonts w:asciiTheme="majorBidi" w:hAnsiTheme="majorBidi" w:cstheme="majorBidi"/>
        </w:rPr>
        <w:t xml:space="preserve"> tersebut bisa dihitung menjadi</w:t>
      </w:r>
      <w:r w:rsidR="001024C6">
        <w:rPr>
          <w:rFonts w:asciiTheme="majorBidi" w:hAnsiTheme="majorBidi" w:cstheme="majorBidi"/>
          <w:lang w:val="en-US"/>
        </w:rPr>
        <w:t xml:space="preserve"> </w:t>
      </w:r>
      <w:r w:rsidR="001024C6">
        <w:rPr>
          <w:rFonts w:asciiTheme="majorBidi" w:hAnsiTheme="majorBidi" w:cstheme="majorBidi"/>
        </w:rPr>
        <w:t>1000 x 25 Pengrajin</w:t>
      </w:r>
      <w:r w:rsidR="001024C6">
        <w:rPr>
          <w:rFonts w:asciiTheme="majorBidi" w:hAnsiTheme="majorBidi" w:cstheme="majorBidi"/>
          <w:lang w:val="en-US"/>
        </w:rPr>
        <w:t xml:space="preserve"> dengan hasil akhir</w:t>
      </w:r>
      <w:r w:rsidR="003D59BC" w:rsidRPr="0056136D">
        <w:rPr>
          <w:rFonts w:asciiTheme="majorBidi" w:hAnsiTheme="majorBidi" w:cstheme="majorBidi"/>
        </w:rPr>
        <w:t xml:space="preserve"> 25.000 koin /hari</w:t>
      </w:r>
      <w:r w:rsidR="001024C6">
        <w:rPr>
          <w:rFonts w:asciiTheme="majorBidi" w:hAnsiTheme="majorBidi" w:cstheme="majorBidi"/>
          <w:lang w:val="en-US"/>
        </w:rPr>
        <w:t>.</w:t>
      </w:r>
    </w:p>
    <w:p w:rsidR="00596F2D" w:rsidRPr="007E77DA" w:rsidRDefault="00FB089C" w:rsidP="001024C6">
      <w:pPr>
        <w:pStyle w:val="NormalWeb"/>
        <w:spacing w:line="360" w:lineRule="auto"/>
        <w:jc w:val="center"/>
        <w:rPr>
          <w:rFonts w:asciiTheme="majorBidi" w:hAnsiTheme="majorBidi" w:cstheme="majorBidi"/>
          <w:b/>
          <w:lang w:val="en-US"/>
        </w:rPr>
      </w:pPr>
      <w:r w:rsidRPr="007E77DA">
        <w:rPr>
          <w:rFonts w:asciiTheme="majorBidi" w:hAnsiTheme="majorBidi" w:cstheme="majorBidi"/>
          <w:b/>
          <w:lang w:val="en-US"/>
        </w:rPr>
        <w:t>METODE PENELITIAN</w:t>
      </w:r>
    </w:p>
    <w:p w:rsidR="00417020" w:rsidRPr="0056136D" w:rsidRDefault="007E77DA" w:rsidP="00C65311">
      <w:pPr>
        <w:pStyle w:val="NormalWeb"/>
        <w:spacing w:line="360" w:lineRule="auto"/>
        <w:ind w:firstLine="720"/>
        <w:jc w:val="both"/>
        <w:rPr>
          <w:rFonts w:asciiTheme="majorBidi" w:hAnsiTheme="majorBidi" w:cstheme="majorBidi"/>
          <w:lang w:val="en-US"/>
        </w:rPr>
      </w:pPr>
      <w:r>
        <w:rPr>
          <w:rFonts w:asciiTheme="majorBidi" w:hAnsiTheme="majorBidi" w:cstheme="majorBidi"/>
          <w:lang w:val="en-US"/>
        </w:rPr>
        <w:t>Pada tindakan penelitian s</w:t>
      </w:r>
      <w:r w:rsidR="00417020" w:rsidRPr="0056136D">
        <w:rPr>
          <w:rFonts w:asciiTheme="majorBidi" w:hAnsiTheme="majorBidi" w:cstheme="majorBidi"/>
        </w:rPr>
        <w:t xml:space="preserve">etiap orang </w:t>
      </w:r>
      <w:r>
        <w:rPr>
          <w:rFonts w:asciiTheme="majorBidi" w:hAnsiTheme="majorBidi" w:cstheme="majorBidi"/>
          <w:lang w:val="en-US"/>
        </w:rPr>
        <w:t xml:space="preserve">dapat </w:t>
      </w:r>
      <w:r w:rsidR="00417020" w:rsidRPr="0056136D">
        <w:rPr>
          <w:rFonts w:asciiTheme="majorBidi" w:hAnsiTheme="majorBidi" w:cstheme="majorBidi"/>
        </w:rPr>
        <w:t xml:space="preserve">memecahkan masalah </w:t>
      </w:r>
      <w:r>
        <w:rPr>
          <w:rFonts w:asciiTheme="majorBidi" w:hAnsiTheme="majorBidi" w:cstheme="majorBidi"/>
          <w:lang w:val="en-US"/>
        </w:rPr>
        <w:t xml:space="preserve">dengan langkah yang berbeda, salah satunya </w:t>
      </w:r>
      <w:r w:rsidR="00417020" w:rsidRPr="0056136D">
        <w:rPr>
          <w:rFonts w:asciiTheme="majorBidi" w:hAnsiTheme="majorBidi" w:cstheme="majorBidi"/>
        </w:rPr>
        <w:t xml:space="preserve">dengan </w:t>
      </w:r>
      <w:proofErr w:type="gramStart"/>
      <w:r w:rsidR="00417020" w:rsidRPr="0056136D">
        <w:rPr>
          <w:rFonts w:asciiTheme="majorBidi" w:hAnsiTheme="majorBidi" w:cstheme="majorBidi"/>
        </w:rPr>
        <w:t>cara</w:t>
      </w:r>
      <w:proofErr w:type="gramEnd"/>
      <w:r w:rsidR="00417020" w:rsidRPr="0056136D">
        <w:rPr>
          <w:rFonts w:asciiTheme="majorBidi" w:hAnsiTheme="majorBidi" w:cstheme="majorBidi"/>
        </w:rPr>
        <w:t xml:space="preserve"> merancang tindakannya berdasar pada pertimbangan </w:t>
      </w:r>
      <w:r w:rsidR="00417020" w:rsidRPr="0056136D">
        <w:rPr>
          <w:rFonts w:asciiTheme="majorBidi" w:hAnsiTheme="majorBidi" w:cstheme="majorBidi"/>
        </w:rPr>
        <w:lastRenderedPageBreak/>
        <w:t>tujuan dan efek yang diinginkan. Ketik</w:t>
      </w:r>
      <w:r w:rsidR="001155F7" w:rsidRPr="0056136D">
        <w:rPr>
          <w:rFonts w:asciiTheme="majorBidi" w:hAnsiTheme="majorBidi" w:cstheme="majorBidi"/>
        </w:rPr>
        <w:t xml:space="preserve">a menghadapi permasalahan yang </w:t>
      </w:r>
      <w:r w:rsidR="001155F7" w:rsidRPr="0056136D">
        <w:rPr>
          <w:rFonts w:asciiTheme="majorBidi" w:hAnsiTheme="majorBidi" w:cstheme="majorBidi"/>
          <w:lang w:val="en-US"/>
        </w:rPr>
        <w:t>ditemukan</w:t>
      </w:r>
      <w:r w:rsidR="00417020" w:rsidRPr="0056136D">
        <w:rPr>
          <w:rFonts w:asciiTheme="majorBidi" w:hAnsiTheme="majorBidi" w:cstheme="majorBidi"/>
        </w:rPr>
        <w:t xml:space="preserve">, </w:t>
      </w:r>
      <w:r w:rsidR="00417020" w:rsidRPr="0056136D">
        <w:rPr>
          <w:rFonts w:asciiTheme="majorBidi" w:hAnsiTheme="majorBidi" w:cstheme="majorBidi"/>
          <w:lang w:val="en-US"/>
        </w:rPr>
        <w:t>maka</w:t>
      </w:r>
      <w:r w:rsidR="00417020" w:rsidRPr="0056136D">
        <w:rPr>
          <w:rFonts w:asciiTheme="majorBidi" w:hAnsiTheme="majorBidi" w:cstheme="majorBidi"/>
        </w:rPr>
        <w:t xml:space="preserve"> desainer dianggap memiliki kelebihan dalam mengolah permasalahan itu secara sadar dan intuitif sehingga dapat membentuk solusi yang lebih tertata dan bermakna. </w:t>
      </w:r>
      <w:r>
        <w:rPr>
          <w:rFonts w:asciiTheme="majorBidi" w:hAnsiTheme="majorBidi" w:cstheme="majorBidi"/>
          <w:lang w:val="en-US"/>
        </w:rPr>
        <w:t xml:space="preserve">Dalam penelitian juga dapat menggunkan </w:t>
      </w:r>
      <w:r w:rsidR="00417020" w:rsidRPr="0056136D">
        <w:rPr>
          <w:rFonts w:asciiTheme="majorBidi" w:hAnsiTheme="majorBidi" w:cstheme="majorBidi"/>
        </w:rPr>
        <w:t>metode pemecahan masalah melalui optimalisasi fungsi yang ditampilkan dalam pengolahan bentuk (form); rekayasa tingkat pemahaman (content); dan/atau pertimbangan hubungan (context) antara hasil luaran (output) dan capaian (outcome) dengan penciptaan nilai yang memperhatikan keselamatan, keamanan, kesehatan, kenyamanan, serta keindahan bagi manusia dan lingkungannya.</w:t>
      </w:r>
    </w:p>
    <w:p w:rsidR="009D5B69" w:rsidRPr="0056136D" w:rsidRDefault="007E77DA" w:rsidP="00C65311">
      <w:pPr>
        <w:pStyle w:val="NormalWeb"/>
        <w:spacing w:line="360" w:lineRule="auto"/>
        <w:ind w:firstLine="720"/>
        <w:jc w:val="both"/>
        <w:rPr>
          <w:rFonts w:asciiTheme="majorBidi" w:hAnsiTheme="majorBidi" w:cstheme="majorBidi"/>
          <w:lang w:val="en-US"/>
        </w:rPr>
      </w:pPr>
      <w:r>
        <w:rPr>
          <w:rFonts w:asciiTheme="majorBidi" w:hAnsiTheme="majorBidi" w:cstheme="majorBidi"/>
          <w:lang w:val="en-US"/>
        </w:rPr>
        <w:t>Pada penelitian ini digunakan m</w:t>
      </w:r>
      <w:r w:rsidR="009D5B69" w:rsidRPr="0056136D">
        <w:rPr>
          <w:rFonts w:asciiTheme="majorBidi" w:hAnsiTheme="majorBidi" w:cstheme="majorBidi"/>
          <w:lang w:val="en-US"/>
        </w:rPr>
        <w:t>etode</w:t>
      </w:r>
      <w:r>
        <w:rPr>
          <w:rFonts w:asciiTheme="majorBidi" w:hAnsiTheme="majorBidi" w:cstheme="majorBidi"/>
          <w:lang w:val="en-US"/>
        </w:rPr>
        <w:t xml:space="preserve"> </w:t>
      </w:r>
      <w:r w:rsidR="009D5B69" w:rsidRPr="0056136D">
        <w:rPr>
          <w:rFonts w:asciiTheme="majorBidi" w:hAnsiTheme="majorBidi" w:cstheme="majorBidi"/>
          <w:lang w:val="en-US"/>
        </w:rPr>
        <w:t>eksperimen</w:t>
      </w:r>
      <w:r>
        <w:rPr>
          <w:rFonts w:asciiTheme="majorBidi" w:hAnsiTheme="majorBidi" w:cstheme="majorBidi"/>
          <w:lang w:val="en-US"/>
        </w:rPr>
        <w:t xml:space="preserve"> </w:t>
      </w:r>
      <w:r w:rsidR="009D5B69" w:rsidRPr="0056136D">
        <w:rPr>
          <w:rFonts w:asciiTheme="majorBidi" w:hAnsiTheme="majorBidi" w:cstheme="majorBidi"/>
          <w:lang w:val="en-US"/>
        </w:rPr>
        <w:t>aplikatif</w:t>
      </w:r>
      <w:r>
        <w:rPr>
          <w:rFonts w:asciiTheme="majorBidi" w:hAnsiTheme="majorBidi" w:cstheme="majorBidi"/>
          <w:lang w:val="en-US"/>
        </w:rPr>
        <w:t xml:space="preserve"> yang </w:t>
      </w:r>
      <w:proofErr w:type="gramStart"/>
      <w:r>
        <w:rPr>
          <w:rFonts w:asciiTheme="majorBidi" w:hAnsiTheme="majorBidi" w:cstheme="majorBidi"/>
          <w:lang w:val="en-US"/>
        </w:rPr>
        <w:t>akan</w:t>
      </w:r>
      <w:proofErr w:type="gramEnd"/>
      <w:r>
        <w:rPr>
          <w:rFonts w:asciiTheme="majorBidi" w:hAnsiTheme="majorBidi" w:cstheme="majorBidi"/>
          <w:lang w:val="en-US"/>
        </w:rPr>
        <w:t xml:space="preserve"> </w:t>
      </w:r>
      <w:r w:rsidR="009D5B69" w:rsidRPr="0056136D">
        <w:rPr>
          <w:rFonts w:asciiTheme="majorBidi" w:hAnsiTheme="majorBidi" w:cstheme="majorBidi"/>
          <w:lang w:val="en-US"/>
        </w:rPr>
        <w:t>diterapkan</w:t>
      </w:r>
      <w:r>
        <w:rPr>
          <w:rFonts w:asciiTheme="majorBidi" w:hAnsiTheme="majorBidi" w:cstheme="majorBidi"/>
          <w:lang w:val="en-US"/>
        </w:rPr>
        <w:t xml:space="preserve"> pada </w:t>
      </w:r>
      <w:r w:rsidR="009D5B69" w:rsidRPr="0056136D">
        <w:rPr>
          <w:rFonts w:asciiTheme="majorBidi" w:hAnsiTheme="majorBidi" w:cstheme="majorBidi"/>
          <w:lang w:val="en-US"/>
        </w:rPr>
        <w:t>perancangan</w:t>
      </w:r>
      <w:r>
        <w:rPr>
          <w:rFonts w:asciiTheme="majorBidi" w:hAnsiTheme="majorBidi" w:cstheme="majorBidi"/>
          <w:lang w:val="en-US"/>
        </w:rPr>
        <w:t xml:space="preserve"> </w:t>
      </w:r>
      <w:r w:rsidR="009D5B69" w:rsidRPr="0056136D">
        <w:rPr>
          <w:rFonts w:asciiTheme="majorBidi" w:hAnsiTheme="majorBidi" w:cstheme="majorBidi"/>
          <w:lang w:val="en-US"/>
        </w:rPr>
        <w:t>produk</w:t>
      </w:r>
      <w:r>
        <w:rPr>
          <w:rFonts w:asciiTheme="majorBidi" w:hAnsiTheme="majorBidi" w:cstheme="majorBidi"/>
          <w:lang w:val="en-US"/>
        </w:rPr>
        <w:t xml:space="preserve"> </w:t>
      </w:r>
      <w:r w:rsidR="009D5B69" w:rsidRPr="0056136D">
        <w:rPr>
          <w:rFonts w:asciiTheme="majorBidi" w:hAnsiTheme="majorBidi" w:cstheme="majorBidi"/>
          <w:lang w:val="en-US"/>
        </w:rPr>
        <w:t>menggunakan</w:t>
      </w:r>
      <w:r>
        <w:rPr>
          <w:rFonts w:asciiTheme="majorBidi" w:hAnsiTheme="majorBidi" w:cstheme="majorBidi"/>
          <w:lang w:val="en-US"/>
        </w:rPr>
        <w:t xml:space="preserve"> </w:t>
      </w:r>
      <w:r w:rsidR="009D5B69" w:rsidRPr="0056136D">
        <w:rPr>
          <w:rFonts w:asciiTheme="majorBidi" w:hAnsiTheme="majorBidi" w:cstheme="majorBidi"/>
          <w:lang w:val="en-US"/>
        </w:rPr>
        <w:t>limbah</w:t>
      </w:r>
      <w:r>
        <w:rPr>
          <w:rFonts w:asciiTheme="majorBidi" w:hAnsiTheme="majorBidi" w:cstheme="majorBidi"/>
          <w:lang w:val="en-US"/>
        </w:rPr>
        <w:t xml:space="preserve"> </w:t>
      </w:r>
      <w:r w:rsidR="009D5B69" w:rsidRPr="0056136D">
        <w:rPr>
          <w:rFonts w:asciiTheme="majorBidi" w:hAnsiTheme="majorBidi" w:cstheme="majorBidi"/>
          <w:lang w:val="en-US"/>
        </w:rPr>
        <w:t>koin</w:t>
      </w:r>
      <w:r>
        <w:rPr>
          <w:rFonts w:asciiTheme="majorBidi" w:hAnsiTheme="majorBidi" w:cstheme="majorBidi"/>
          <w:lang w:val="en-US"/>
        </w:rPr>
        <w:t xml:space="preserve"> </w:t>
      </w:r>
      <w:r w:rsidR="009D5B69" w:rsidRPr="0056136D">
        <w:rPr>
          <w:rFonts w:asciiTheme="majorBidi" w:hAnsiTheme="majorBidi" w:cstheme="majorBidi"/>
          <w:lang w:val="en-US"/>
        </w:rPr>
        <w:t>kayu</w:t>
      </w:r>
      <w:r>
        <w:rPr>
          <w:rFonts w:asciiTheme="majorBidi" w:hAnsiTheme="majorBidi" w:cstheme="majorBidi"/>
          <w:lang w:val="en-US"/>
        </w:rPr>
        <w:t xml:space="preserve"> </w:t>
      </w:r>
      <w:r w:rsidR="009D5B69" w:rsidRPr="0056136D">
        <w:rPr>
          <w:rFonts w:asciiTheme="majorBidi" w:hAnsiTheme="majorBidi" w:cstheme="majorBidi"/>
          <w:lang w:val="en-US"/>
        </w:rPr>
        <w:t>jati</w:t>
      </w:r>
      <w:r>
        <w:rPr>
          <w:rFonts w:asciiTheme="majorBidi" w:hAnsiTheme="majorBidi" w:cstheme="majorBidi"/>
          <w:lang w:val="en-US"/>
        </w:rPr>
        <w:t xml:space="preserve"> </w:t>
      </w:r>
      <w:r w:rsidR="009D5B69" w:rsidRPr="0056136D">
        <w:rPr>
          <w:rFonts w:asciiTheme="majorBidi" w:hAnsiTheme="majorBidi" w:cstheme="majorBidi"/>
          <w:lang w:val="en-US"/>
        </w:rPr>
        <w:t>dan</w:t>
      </w:r>
      <w:r>
        <w:rPr>
          <w:rFonts w:asciiTheme="majorBidi" w:hAnsiTheme="majorBidi" w:cstheme="majorBidi"/>
          <w:lang w:val="en-US"/>
        </w:rPr>
        <w:t xml:space="preserve"> </w:t>
      </w:r>
      <w:r w:rsidR="009D5B69" w:rsidRPr="0056136D">
        <w:rPr>
          <w:rFonts w:asciiTheme="majorBidi" w:hAnsiTheme="majorBidi" w:cstheme="majorBidi"/>
          <w:lang w:val="en-US"/>
        </w:rPr>
        <w:t>upaya</w:t>
      </w:r>
      <w:r>
        <w:rPr>
          <w:rFonts w:asciiTheme="majorBidi" w:hAnsiTheme="majorBidi" w:cstheme="majorBidi"/>
          <w:lang w:val="en-US"/>
        </w:rPr>
        <w:t xml:space="preserve"> </w:t>
      </w:r>
      <w:r w:rsidR="009D5B69" w:rsidRPr="0056136D">
        <w:rPr>
          <w:rFonts w:asciiTheme="majorBidi" w:hAnsiTheme="majorBidi" w:cstheme="majorBidi"/>
          <w:lang w:val="en-US"/>
        </w:rPr>
        <w:t>mendapatkan</w:t>
      </w:r>
      <w:r>
        <w:rPr>
          <w:rFonts w:asciiTheme="majorBidi" w:hAnsiTheme="majorBidi" w:cstheme="majorBidi"/>
          <w:lang w:val="en-US"/>
        </w:rPr>
        <w:t xml:space="preserve"> </w:t>
      </w:r>
      <w:r w:rsidR="009D5B69" w:rsidRPr="0056136D">
        <w:rPr>
          <w:rFonts w:asciiTheme="majorBidi" w:hAnsiTheme="majorBidi" w:cstheme="majorBidi"/>
          <w:lang w:val="en-US"/>
        </w:rPr>
        <w:t>pemahaman</w:t>
      </w:r>
      <w:r>
        <w:rPr>
          <w:rFonts w:asciiTheme="majorBidi" w:hAnsiTheme="majorBidi" w:cstheme="majorBidi"/>
          <w:lang w:val="en-US"/>
        </w:rPr>
        <w:t xml:space="preserve"> </w:t>
      </w:r>
      <w:r w:rsidR="009D5B69" w:rsidRPr="0056136D">
        <w:rPr>
          <w:rFonts w:asciiTheme="majorBidi" w:hAnsiTheme="majorBidi" w:cstheme="majorBidi"/>
          <w:lang w:val="en-US"/>
        </w:rPr>
        <w:t>bahan</w:t>
      </w:r>
      <w:r>
        <w:rPr>
          <w:rFonts w:asciiTheme="majorBidi" w:hAnsiTheme="majorBidi" w:cstheme="majorBidi"/>
          <w:lang w:val="en-US"/>
        </w:rPr>
        <w:t xml:space="preserve"> </w:t>
      </w:r>
      <w:r w:rsidR="009D5B69" w:rsidRPr="0056136D">
        <w:rPr>
          <w:rFonts w:asciiTheme="majorBidi" w:hAnsiTheme="majorBidi" w:cstheme="majorBidi"/>
          <w:lang w:val="en-US"/>
        </w:rPr>
        <w:t>baku yang bentuknya</w:t>
      </w:r>
      <w:r>
        <w:rPr>
          <w:rFonts w:asciiTheme="majorBidi" w:hAnsiTheme="majorBidi" w:cstheme="majorBidi"/>
          <w:lang w:val="en-US"/>
        </w:rPr>
        <w:t xml:space="preserve"> </w:t>
      </w:r>
      <w:r w:rsidR="009D5B69" w:rsidRPr="0056136D">
        <w:rPr>
          <w:rFonts w:asciiTheme="majorBidi" w:hAnsiTheme="majorBidi" w:cstheme="majorBidi"/>
          <w:lang w:val="en-US"/>
        </w:rPr>
        <w:t>kecil</w:t>
      </w:r>
      <w:r>
        <w:rPr>
          <w:rFonts w:asciiTheme="majorBidi" w:hAnsiTheme="majorBidi" w:cstheme="majorBidi"/>
          <w:lang w:val="en-US"/>
        </w:rPr>
        <w:t xml:space="preserve"> </w:t>
      </w:r>
      <w:r w:rsidR="009D5B69" w:rsidRPr="0056136D">
        <w:rPr>
          <w:rFonts w:asciiTheme="majorBidi" w:hAnsiTheme="majorBidi" w:cstheme="majorBidi"/>
          <w:lang w:val="en-US"/>
        </w:rPr>
        <w:t>dan</w:t>
      </w:r>
      <w:r>
        <w:rPr>
          <w:rFonts w:asciiTheme="majorBidi" w:hAnsiTheme="majorBidi" w:cstheme="majorBidi"/>
          <w:lang w:val="en-US"/>
        </w:rPr>
        <w:t xml:space="preserve"> </w:t>
      </w:r>
      <w:r w:rsidR="009D5B69" w:rsidRPr="0056136D">
        <w:rPr>
          <w:rFonts w:asciiTheme="majorBidi" w:hAnsiTheme="majorBidi" w:cstheme="majorBidi"/>
          <w:lang w:val="en-US"/>
        </w:rPr>
        <w:t>bisa</w:t>
      </w:r>
      <w:r>
        <w:rPr>
          <w:rFonts w:asciiTheme="majorBidi" w:hAnsiTheme="majorBidi" w:cstheme="majorBidi"/>
          <w:lang w:val="en-US"/>
        </w:rPr>
        <w:t xml:space="preserve"> </w:t>
      </w:r>
      <w:r w:rsidR="009D5B69" w:rsidRPr="0056136D">
        <w:rPr>
          <w:rFonts w:asciiTheme="majorBidi" w:hAnsiTheme="majorBidi" w:cstheme="majorBidi"/>
          <w:lang w:val="en-US"/>
        </w:rPr>
        <w:t>di</w:t>
      </w:r>
      <w:r>
        <w:rPr>
          <w:rFonts w:asciiTheme="majorBidi" w:hAnsiTheme="majorBidi" w:cstheme="majorBidi"/>
          <w:lang w:val="en-US"/>
        </w:rPr>
        <w:t xml:space="preserve"> </w:t>
      </w:r>
      <w:r w:rsidR="009D5B69" w:rsidRPr="0056136D">
        <w:rPr>
          <w:rFonts w:asciiTheme="majorBidi" w:hAnsiTheme="majorBidi" w:cstheme="majorBidi"/>
          <w:lang w:val="en-US"/>
        </w:rPr>
        <w:t>maksimalkan</w:t>
      </w:r>
      <w:r>
        <w:rPr>
          <w:rFonts w:asciiTheme="majorBidi" w:hAnsiTheme="majorBidi" w:cstheme="majorBidi"/>
          <w:lang w:val="en-US"/>
        </w:rPr>
        <w:t xml:space="preserve"> </w:t>
      </w:r>
      <w:r w:rsidR="009D5B69" w:rsidRPr="0056136D">
        <w:rPr>
          <w:rFonts w:asciiTheme="majorBidi" w:hAnsiTheme="majorBidi" w:cstheme="majorBidi"/>
          <w:lang w:val="en-US"/>
        </w:rPr>
        <w:t>dengan</w:t>
      </w:r>
      <w:r>
        <w:rPr>
          <w:rFonts w:asciiTheme="majorBidi" w:hAnsiTheme="majorBidi" w:cstheme="majorBidi"/>
          <w:lang w:val="en-US"/>
        </w:rPr>
        <w:t xml:space="preserve"> </w:t>
      </w:r>
      <w:r w:rsidR="009D5B69" w:rsidRPr="0056136D">
        <w:rPr>
          <w:rFonts w:asciiTheme="majorBidi" w:hAnsiTheme="majorBidi" w:cstheme="majorBidi"/>
          <w:lang w:val="en-US"/>
        </w:rPr>
        <w:t>peng</w:t>
      </w:r>
      <w:r>
        <w:rPr>
          <w:rFonts w:asciiTheme="majorBidi" w:hAnsiTheme="majorBidi" w:cstheme="majorBidi"/>
          <w:lang w:val="en-US"/>
        </w:rPr>
        <w:t>g</w:t>
      </w:r>
      <w:r w:rsidR="009D5B69" w:rsidRPr="0056136D">
        <w:rPr>
          <w:rFonts w:asciiTheme="majorBidi" w:hAnsiTheme="majorBidi" w:cstheme="majorBidi"/>
          <w:lang w:val="en-US"/>
        </w:rPr>
        <w:t>abungan</w:t>
      </w:r>
      <w:r>
        <w:rPr>
          <w:rFonts w:asciiTheme="majorBidi" w:hAnsiTheme="majorBidi" w:cstheme="majorBidi"/>
          <w:lang w:val="en-US"/>
        </w:rPr>
        <w:t xml:space="preserve"> </w:t>
      </w:r>
      <w:r w:rsidR="009D5B69" w:rsidRPr="0056136D">
        <w:rPr>
          <w:rFonts w:asciiTheme="majorBidi" w:hAnsiTheme="majorBidi" w:cstheme="majorBidi"/>
          <w:lang w:val="en-US"/>
        </w:rPr>
        <w:t>secara</w:t>
      </w:r>
      <w:r>
        <w:rPr>
          <w:rFonts w:asciiTheme="majorBidi" w:hAnsiTheme="majorBidi" w:cstheme="majorBidi"/>
          <w:lang w:val="en-US"/>
        </w:rPr>
        <w:t xml:space="preserve"> vertical </w:t>
      </w:r>
      <w:r w:rsidR="009D5B69" w:rsidRPr="0056136D">
        <w:rPr>
          <w:rFonts w:asciiTheme="majorBidi" w:hAnsiTheme="majorBidi" w:cstheme="majorBidi"/>
          <w:lang w:val="en-US"/>
        </w:rPr>
        <w:t>atau</w:t>
      </w:r>
      <w:r>
        <w:rPr>
          <w:rFonts w:asciiTheme="majorBidi" w:hAnsiTheme="majorBidi" w:cstheme="majorBidi"/>
          <w:lang w:val="en-US"/>
        </w:rPr>
        <w:t xml:space="preserve"> horizontal </w:t>
      </w:r>
      <w:r w:rsidR="009D5B69" w:rsidRPr="0056136D">
        <w:rPr>
          <w:rFonts w:asciiTheme="majorBidi" w:hAnsiTheme="majorBidi" w:cstheme="majorBidi"/>
          <w:lang w:val="en-US"/>
        </w:rPr>
        <w:t>sehingga</w:t>
      </w:r>
      <w:r>
        <w:rPr>
          <w:rFonts w:asciiTheme="majorBidi" w:hAnsiTheme="majorBidi" w:cstheme="majorBidi"/>
          <w:lang w:val="en-US"/>
        </w:rPr>
        <w:t xml:space="preserve"> </w:t>
      </w:r>
      <w:r w:rsidR="009D5B69" w:rsidRPr="0056136D">
        <w:rPr>
          <w:rFonts w:asciiTheme="majorBidi" w:hAnsiTheme="majorBidi" w:cstheme="majorBidi"/>
          <w:lang w:val="en-US"/>
        </w:rPr>
        <w:t>menjadi</w:t>
      </w:r>
      <w:r>
        <w:rPr>
          <w:rFonts w:asciiTheme="majorBidi" w:hAnsiTheme="majorBidi" w:cstheme="majorBidi"/>
          <w:lang w:val="en-US"/>
        </w:rPr>
        <w:t xml:space="preserve"> </w:t>
      </w:r>
      <w:r w:rsidR="009D5B69" w:rsidRPr="0056136D">
        <w:rPr>
          <w:rFonts w:asciiTheme="majorBidi" w:hAnsiTheme="majorBidi" w:cstheme="majorBidi"/>
          <w:lang w:val="en-US"/>
        </w:rPr>
        <w:t>struktur</w:t>
      </w:r>
      <w:r>
        <w:rPr>
          <w:rFonts w:asciiTheme="majorBidi" w:hAnsiTheme="majorBidi" w:cstheme="majorBidi"/>
          <w:lang w:val="en-US"/>
        </w:rPr>
        <w:t xml:space="preserve"> </w:t>
      </w:r>
      <w:r w:rsidR="009D5B69" w:rsidRPr="0056136D">
        <w:rPr>
          <w:rFonts w:asciiTheme="majorBidi" w:hAnsiTheme="majorBidi" w:cstheme="majorBidi"/>
          <w:lang w:val="en-US"/>
        </w:rPr>
        <w:t>atau</w:t>
      </w:r>
      <w:r>
        <w:rPr>
          <w:rFonts w:asciiTheme="majorBidi" w:hAnsiTheme="majorBidi" w:cstheme="majorBidi"/>
          <w:lang w:val="en-US"/>
        </w:rPr>
        <w:t xml:space="preserve"> </w:t>
      </w:r>
      <w:r w:rsidR="009D5B69" w:rsidRPr="0056136D">
        <w:rPr>
          <w:rFonts w:asciiTheme="majorBidi" w:hAnsiTheme="majorBidi" w:cstheme="majorBidi"/>
          <w:lang w:val="en-US"/>
        </w:rPr>
        <w:t>papan yang kuat</w:t>
      </w:r>
      <w:r>
        <w:rPr>
          <w:rFonts w:asciiTheme="majorBidi" w:hAnsiTheme="majorBidi" w:cstheme="majorBidi"/>
          <w:lang w:val="en-US"/>
        </w:rPr>
        <w:t xml:space="preserve"> </w:t>
      </w:r>
      <w:r w:rsidR="009D5B69" w:rsidRPr="0056136D">
        <w:rPr>
          <w:rFonts w:asciiTheme="majorBidi" w:hAnsiTheme="majorBidi" w:cstheme="majorBidi"/>
          <w:lang w:val="en-US"/>
        </w:rPr>
        <w:t>dan</w:t>
      </w:r>
      <w:r>
        <w:rPr>
          <w:rFonts w:asciiTheme="majorBidi" w:hAnsiTheme="majorBidi" w:cstheme="majorBidi"/>
          <w:lang w:val="en-US"/>
        </w:rPr>
        <w:t xml:space="preserve"> </w:t>
      </w:r>
      <w:r w:rsidR="009D5B69" w:rsidRPr="0056136D">
        <w:rPr>
          <w:rFonts w:asciiTheme="majorBidi" w:hAnsiTheme="majorBidi" w:cstheme="majorBidi"/>
          <w:lang w:val="en-US"/>
        </w:rPr>
        <w:t>bisa</w:t>
      </w:r>
      <w:r>
        <w:rPr>
          <w:rFonts w:asciiTheme="majorBidi" w:hAnsiTheme="majorBidi" w:cstheme="majorBidi"/>
          <w:lang w:val="en-US"/>
        </w:rPr>
        <w:t xml:space="preserve"> </w:t>
      </w:r>
      <w:r w:rsidR="009D5B69" w:rsidRPr="0056136D">
        <w:rPr>
          <w:rFonts w:asciiTheme="majorBidi" w:hAnsiTheme="majorBidi" w:cstheme="majorBidi"/>
          <w:lang w:val="en-US"/>
        </w:rPr>
        <w:t>dipertanggungjawabkan</w:t>
      </w:r>
      <w:r>
        <w:rPr>
          <w:rFonts w:asciiTheme="majorBidi" w:hAnsiTheme="majorBidi" w:cstheme="majorBidi"/>
          <w:lang w:val="en-US"/>
        </w:rPr>
        <w:t xml:space="preserve"> </w:t>
      </w:r>
      <w:r w:rsidR="009D5B69" w:rsidRPr="0056136D">
        <w:rPr>
          <w:rFonts w:asciiTheme="majorBidi" w:hAnsiTheme="majorBidi" w:cstheme="majorBidi"/>
          <w:lang w:val="en-US"/>
        </w:rPr>
        <w:t>serta</w:t>
      </w:r>
      <w:r>
        <w:rPr>
          <w:rFonts w:asciiTheme="majorBidi" w:hAnsiTheme="majorBidi" w:cstheme="majorBidi"/>
          <w:lang w:val="en-US"/>
        </w:rPr>
        <w:t xml:space="preserve"> </w:t>
      </w:r>
      <w:r w:rsidR="009D5B69" w:rsidRPr="0056136D">
        <w:rPr>
          <w:rFonts w:asciiTheme="majorBidi" w:hAnsiTheme="majorBidi" w:cstheme="majorBidi"/>
          <w:lang w:val="en-US"/>
        </w:rPr>
        <w:t>mampu</w:t>
      </w:r>
      <w:r>
        <w:rPr>
          <w:rFonts w:asciiTheme="majorBidi" w:hAnsiTheme="majorBidi" w:cstheme="majorBidi"/>
          <w:lang w:val="en-US"/>
        </w:rPr>
        <w:t xml:space="preserve"> </w:t>
      </w:r>
      <w:r w:rsidR="009D5B69" w:rsidRPr="0056136D">
        <w:rPr>
          <w:rFonts w:asciiTheme="majorBidi" w:hAnsiTheme="majorBidi" w:cstheme="majorBidi"/>
          <w:lang w:val="en-US"/>
        </w:rPr>
        <w:t>membangun</w:t>
      </w:r>
      <w:r>
        <w:rPr>
          <w:rFonts w:asciiTheme="majorBidi" w:hAnsiTheme="majorBidi" w:cstheme="majorBidi"/>
          <w:lang w:val="en-US"/>
        </w:rPr>
        <w:t xml:space="preserve"> </w:t>
      </w:r>
      <w:r w:rsidR="009D5B69" w:rsidRPr="0056136D">
        <w:rPr>
          <w:rFonts w:asciiTheme="majorBidi" w:hAnsiTheme="majorBidi" w:cstheme="majorBidi"/>
          <w:lang w:val="en-US"/>
        </w:rPr>
        <w:t>produk</w:t>
      </w:r>
      <w:r>
        <w:rPr>
          <w:rFonts w:asciiTheme="majorBidi" w:hAnsiTheme="majorBidi" w:cstheme="majorBidi"/>
          <w:lang w:val="en-US"/>
        </w:rPr>
        <w:t xml:space="preserve"> </w:t>
      </w:r>
      <w:r w:rsidR="009D5B69" w:rsidRPr="0056136D">
        <w:rPr>
          <w:rFonts w:asciiTheme="majorBidi" w:hAnsiTheme="majorBidi" w:cstheme="majorBidi"/>
          <w:lang w:val="en-US"/>
        </w:rPr>
        <w:t>fungsional</w:t>
      </w:r>
      <w:r>
        <w:rPr>
          <w:rFonts w:asciiTheme="majorBidi" w:hAnsiTheme="majorBidi" w:cstheme="majorBidi"/>
          <w:lang w:val="en-US"/>
        </w:rPr>
        <w:t xml:space="preserve"> </w:t>
      </w:r>
      <w:r w:rsidR="009D5B69" w:rsidRPr="0056136D">
        <w:rPr>
          <w:rFonts w:asciiTheme="majorBidi" w:hAnsiTheme="majorBidi" w:cstheme="majorBidi"/>
          <w:lang w:val="en-US"/>
        </w:rPr>
        <w:t>dan</w:t>
      </w:r>
      <w:r>
        <w:rPr>
          <w:rFonts w:asciiTheme="majorBidi" w:hAnsiTheme="majorBidi" w:cstheme="majorBidi"/>
          <w:lang w:val="en-US"/>
        </w:rPr>
        <w:t xml:space="preserve"> </w:t>
      </w:r>
      <w:r w:rsidR="009D5B69" w:rsidRPr="0056136D">
        <w:rPr>
          <w:rFonts w:asciiTheme="majorBidi" w:hAnsiTheme="majorBidi" w:cstheme="majorBidi"/>
          <w:lang w:val="en-US"/>
        </w:rPr>
        <w:t>dekoratif.</w:t>
      </w:r>
    </w:p>
    <w:p w:rsidR="00831C6D" w:rsidRPr="007F5841" w:rsidRDefault="00325ECE" w:rsidP="00C65311">
      <w:pPr>
        <w:pStyle w:val="NormalWeb"/>
        <w:spacing w:line="360" w:lineRule="auto"/>
        <w:ind w:firstLine="720"/>
        <w:jc w:val="both"/>
        <w:rPr>
          <w:rFonts w:asciiTheme="majorBidi" w:hAnsiTheme="majorBidi" w:cstheme="majorBidi"/>
          <w:lang w:val="en-US"/>
        </w:rPr>
      </w:pPr>
      <w:r w:rsidRPr="0056136D">
        <w:rPr>
          <w:rFonts w:asciiTheme="majorBidi" w:hAnsiTheme="majorBidi" w:cstheme="majorBidi"/>
          <w:lang w:val="en-US"/>
        </w:rPr>
        <w:t>Selain</w:t>
      </w:r>
      <w:r w:rsidR="007F5841">
        <w:rPr>
          <w:rFonts w:asciiTheme="majorBidi" w:hAnsiTheme="majorBidi" w:cstheme="majorBidi"/>
          <w:lang w:val="en-US"/>
        </w:rPr>
        <w:t xml:space="preserve"> </w:t>
      </w:r>
      <w:r w:rsidR="00856AF4" w:rsidRPr="0056136D">
        <w:rPr>
          <w:rFonts w:asciiTheme="majorBidi" w:hAnsiTheme="majorBidi" w:cstheme="majorBidi"/>
          <w:lang w:val="en-US"/>
        </w:rPr>
        <w:t>kegiatan</w:t>
      </w:r>
      <w:r w:rsidR="007F5841">
        <w:rPr>
          <w:rFonts w:asciiTheme="majorBidi" w:hAnsiTheme="majorBidi" w:cstheme="majorBidi"/>
          <w:lang w:val="en-US"/>
        </w:rPr>
        <w:t xml:space="preserve"> </w:t>
      </w:r>
      <w:r w:rsidR="00856AF4" w:rsidRPr="0056136D">
        <w:rPr>
          <w:rFonts w:asciiTheme="majorBidi" w:hAnsiTheme="majorBidi" w:cstheme="majorBidi"/>
          <w:lang w:val="en-US"/>
        </w:rPr>
        <w:t>eksperimen,</w:t>
      </w:r>
      <w:r w:rsidR="007F5841">
        <w:rPr>
          <w:rFonts w:asciiTheme="majorBidi" w:hAnsiTheme="majorBidi" w:cstheme="majorBidi"/>
          <w:lang w:val="en-US"/>
        </w:rPr>
        <w:t xml:space="preserve"> </w:t>
      </w:r>
      <w:r w:rsidRPr="0056136D">
        <w:rPr>
          <w:rFonts w:asciiTheme="majorBidi" w:hAnsiTheme="majorBidi" w:cstheme="majorBidi"/>
          <w:lang w:val="en-US"/>
        </w:rPr>
        <w:t>pengumpulan data dilakukan</w:t>
      </w:r>
      <w:r w:rsidR="007F5841">
        <w:rPr>
          <w:rFonts w:asciiTheme="majorBidi" w:hAnsiTheme="majorBidi" w:cstheme="majorBidi"/>
          <w:lang w:val="en-US"/>
        </w:rPr>
        <w:t xml:space="preserve"> </w:t>
      </w:r>
      <w:r w:rsidRPr="0056136D">
        <w:rPr>
          <w:rFonts w:asciiTheme="majorBidi" w:hAnsiTheme="majorBidi" w:cstheme="majorBidi"/>
          <w:lang w:val="en-US"/>
        </w:rPr>
        <w:t>dengan</w:t>
      </w:r>
      <w:r w:rsidR="007F5841">
        <w:rPr>
          <w:rFonts w:asciiTheme="majorBidi" w:hAnsiTheme="majorBidi" w:cstheme="majorBidi"/>
          <w:lang w:val="en-US"/>
        </w:rPr>
        <w:t xml:space="preserve"> </w:t>
      </w:r>
      <w:r w:rsidRPr="0056136D">
        <w:rPr>
          <w:rFonts w:asciiTheme="majorBidi" w:hAnsiTheme="majorBidi" w:cstheme="majorBidi"/>
          <w:lang w:val="en-US"/>
        </w:rPr>
        <w:t>cara</w:t>
      </w:r>
      <w:r w:rsidR="007F5841">
        <w:rPr>
          <w:rFonts w:asciiTheme="majorBidi" w:hAnsiTheme="majorBidi" w:cstheme="majorBidi"/>
          <w:lang w:val="en-US"/>
        </w:rPr>
        <w:t xml:space="preserve"> </w:t>
      </w:r>
      <w:r w:rsidRPr="0056136D">
        <w:rPr>
          <w:rFonts w:asciiTheme="majorBidi" w:hAnsiTheme="majorBidi" w:cstheme="majorBidi"/>
          <w:lang w:val="en-US"/>
        </w:rPr>
        <w:t>pengamatan</w:t>
      </w:r>
      <w:r w:rsidR="007F5841">
        <w:rPr>
          <w:rFonts w:asciiTheme="majorBidi" w:hAnsiTheme="majorBidi" w:cstheme="majorBidi"/>
          <w:lang w:val="en-US"/>
        </w:rPr>
        <w:t xml:space="preserve"> </w:t>
      </w:r>
      <w:r w:rsidRPr="0056136D">
        <w:rPr>
          <w:rFonts w:asciiTheme="majorBidi" w:hAnsiTheme="majorBidi" w:cstheme="majorBidi"/>
          <w:lang w:val="en-US"/>
        </w:rPr>
        <w:t>langsung, interview ,</w:t>
      </w:r>
      <w:r w:rsidR="007F5841">
        <w:rPr>
          <w:rFonts w:asciiTheme="majorBidi" w:hAnsiTheme="majorBidi" w:cstheme="majorBidi"/>
          <w:lang w:val="en-US"/>
        </w:rPr>
        <w:t xml:space="preserve"> </w:t>
      </w:r>
      <w:r w:rsidRPr="0056136D">
        <w:rPr>
          <w:rFonts w:asciiTheme="majorBidi" w:hAnsiTheme="majorBidi" w:cstheme="majorBidi"/>
          <w:lang w:val="en-US"/>
        </w:rPr>
        <w:t>FGD untuk</w:t>
      </w:r>
      <w:r w:rsidR="007F5841">
        <w:rPr>
          <w:rFonts w:asciiTheme="majorBidi" w:hAnsiTheme="majorBidi" w:cstheme="majorBidi"/>
          <w:lang w:val="en-US"/>
        </w:rPr>
        <w:t xml:space="preserve"> </w:t>
      </w:r>
      <w:r w:rsidRPr="0056136D">
        <w:rPr>
          <w:rFonts w:asciiTheme="majorBidi" w:hAnsiTheme="majorBidi" w:cstheme="majorBidi"/>
          <w:lang w:val="en-US"/>
        </w:rPr>
        <w:t>mendapatkan</w:t>
      </w:r>
      <w:r w:rsidR="007F5841">
        <w:rPr>
          <w:rFonts w:asciiTheme="majorBidi" w:hAnsiTheme="majorBidi" w:cstheme="majorBidi"/>
          <w:lang w:val="en-US"/>
        </w:rPr>
        <w:t xml:space="preserve"> </w:t>
      </w:r>
      <w:r w:rsidRPr="0056136D">
        <w:rPr>
          <w:rFonts w:asciiTheme="majorBidi" w:hAnsiTheme="majorBidi" w:cstheme="majorBidi"/>
          <w:lang w:val="en-US"/>
        </w:rPr>
        <w:t>informasi</w:t>
      </w:r>
      <w:r w:rsidR="007F5841">
        <w:rPr>
          <w:rFonts w:asciiTheme="majorBidi" w:hAnsiTheme="majorBidi" w:cstheme="majorBidi"/>
          <w:lang w:val="en-US"/>
        </w:rPr>
        <w:t xml:space="preserve"> </w:t>
      </w:r>
      <w:r w:rsidRPr="0056136D">
        <w:rPr>
          <w:rFonts w:asciiTheme="majorBidi" w:hAnsiTheme="majorBidi" w:cstheme="majorBidi"/>
          <w:lang w:val="en-US"/>
        </w:rPr>
        <w:t xml:space="preserve">dan data </w:t>
      </w:r>
      <w:r w:rsidR="002C1B54" w:rsidRPr="0056136D">
        <w:rPr>
          <w:rFonts w:asciiTheme="majorBidi" w:hAnsiTheme="majorBidi" w:cstheme="majorBidi"/>
          <w:lang w:val="en-US"/>
        </w:rPr>
        <w:t>mengenai</w:t>
      </w:r>
      <w:r w:rsidR="007F5841">
        <w:rPr>
          <w:rFonts w:asciiTheme="majorBidi" w:hAnsiTheme="majorBidi" w:cstheme="majorBidi"/>
          <w:lang w:val="en-US"/>
        </w:rPr>
        <w:t xml:space="preserve"> </w:t>
      </w:r>
      <w:r w:rsidRPr="0056136D">
        <w:rPr>
          <w:rFonts w:asciiTheme="majorBidi" w:hAnsiTheme="majorBidi" w:cstheme="majorBidi"/>
        </w:rPr>
        <w:t>aplikasi teknologi material</w:t>
      </w:r>
      <w:r w:rsidR="007F5841">
        <w:rPr>
          <w:rFonts w:asciiTheme="majorBidi" w:hAnsiTheme="majorBidi" w:cstheme="majorBidi"/>
          <w:lang w:val="en-US"/>
        </w:rPr>
        <w:t xml:space="preserve"> </w:t>
      </w:r>
      <w:r w:rsidR="002C1B54" w:rsidRPr="0056136D">
        <w:rPr>
          <w:rFonts w:asciiTheme="majorBidi" w:hAnsiTheme="majorBidi" w:cstheme="majorBidi"/>
          <w:lang w:val="en-US"/>
        </w:rPr>
        <w:t>terkait</w:t>
      </w:r>
      <w:r w:rsidR="007F5841">
        <w:rPr>
          <w:rFonts w:asciiTheme="majorBidi" w:hAnsiTheme="majorBidi" w:cstheme="majorBidi"/>
          <w:lang w:val="en-US"/>
        </w:rPr>
        <w:t xml:space="preserve"> </w:t>
      </w:r>
      <w:r w:rsidRPr="0056136D">
        <w:rPr>
          <w:rFonts w:asciiTheme="majorBidi" w:hAnsiTheme="majorBidi" w:cstheme="majorBidi"/>
        </w:rPr>
        <w:t xml:space="preserve">karakter limbah </w:t>
      </w:r>
      <w:r w:rsidR="007F5841">
        <w:rPr>
          <w:rFonts w:asciiTheme="majorBidi" w:hAnsiTheme="majorBidi" w:cstheme="majorBidi"/>
          <w:lang w:val="en-US"/>
        </w:rPr>
        <w:t xml:space="preserve">industry </w:t>
      </w:r>
      <w:r w:rsidR="002C1B54" w:rsidRPr="0056136D">
        <w:rPr>
          <w:rFonts w:asciiTheme="majorBidi" w:hAnsiTheme="majorBidi" w:cstheme="majorBidi"/>
          <w:lang w:val="en-US"/>
        </w:rPr>
        <w:t xml:space="preserve">kayu, </w:t>
      </w:r>
      <w:r w:rsidRPr="0056136D">
        <w:rPr>
          <w:rFonts w:asciiTheme="majorBidi" w:hAnsiTheme="majorBidi" w:cstheme="majorBidi"/>
        </w:rPr>
        <w:t>nilai-nilai ramah lingkungan, bahan-bahan pendukung, aplikasi ragam konfigurasi bentuk, standar kemampu</w:t>
      </w:r>
      <w:r w:rsidR="002C1B54" w:rsidRPr="0056136D">
        <w:rPr>
          <w:rFonts w:asciiTheme="majorBidi" w:hAnsiTheme="majorBidi" w:cstheme="majorBidi"/>
        </w:rPr>
        <w:t xml:space="preserve">an material perancangan </w:t>
      </w:r>
      <w:r w:rsidR="002C1B54" w:rsidRPr="0056136D">
        <w:rPr>
          <w:rFonts w:asciiTheme="majorBidi" w:hAnsiTheme="majorBidi" w:cstheme="majorBidi"/>
          <w:lang w:val="en-US"/>
        </w:rPr>
        <w:t>produk</w:t>
      </w:r>
      <w:r w:rsidRPr="0056136D">
        <w:rPr>
          <w:rFonts w:asciiTheme="majorBidi" w:hAnsiTheme="majorBidi" w:cstheme="majorBidi"/>
        </w:rPr>
        <w:t xml:space="preserve">, proses produksi </w:t>
      </w:r>
      <w:r w:rsidR="002C1B54" w:rsidRPr="0056136D">
        <w:rPr>
          <w:rFonts w:asciiTheme="majorBidi" w:hAnsiTheme="majorBidi" w:cstheme="majorBidi"/>
          <w:lang w:val="en-US"/>
        </w:rPr>
        <w:t>limbah</w:t>
      </w:r>
      <w:r w:rsidR="007F5841">
        <w:rPr>
          <w:rFonts w:asciiTheme="majorBidi" w:hAnsiTheme="majorBidi" w:cstheme="majorBidi"/>
          <w:lang w:val="en-US"/>
        </w:rPr>
        <w:t xml:space="preserve"> </w:t>
      </w:r>
      <w:r w:rsidR="002C1B54" w:rsidRPr="0056136D">
        <w:rPr>
          <w:rFonts w:asciiTheme="majorBidi" w:hAnsiTheme="majorBidi" w:cstheme="majorBidi"/>
          <w:lang w:val="en-US"/>
        </w:rPr>
        <w:t>koin</w:t>
      </w:r>
      <w:r w:rsidRPr="0056136D">
        <w:rPr>
          <w:rFonts w:asciiTheme="majorBidi" w:hAnsiTheme="majorBidi" w:cstheme="majorBidi"/>
        </w:rPr>
        <w:t>, serta perumusan masalah</w:t>
      </w:r>
      <w:r w:rsidR="007F5841">
        <w:rPr>
          <w:rFonts w:asciiTheme="majorBidi" w:hAnsiTheme="majorBidi" w:cstheme="majorBidi"/>
          <w:lang w:val="en-US"/>
        </w:rPr>
        <w:t>.</w:t>
      </w:r>
    </w:p>
    <w:p w:rsidR="009D5B69" w:rsidRPr="00831C6D" w:rsidRDefault="009D5B69" w:rsidP="00C65311">
      <w:pPr>
        <w:pStyle w:val="NormalWeb"/>
        <w:spacing w:line="360" w:lineRule="auto"/>
        <w:jc w:val="center"/>
        <w:rPr>
          <w:rFonts w:asciiTheme="majorBidi" w:hAnsiTheme="majorBidi" w:cstheme="majorBidi"/>
          <w:b/>
          <w:bCs/>
          <w:lang w:val="en-US"/>
        </w:rPr>
      </w:pPr>
      <w:r w:rsidRPr="00831C6D">
        <w:rPr>
          <w:rFonts w:asciiTheme="majorBidi" w:hAnsiTheme="majorBidi" w:cstheme="majorBidi"/>
          <w:b/>
          <w:bCs/>
          <w:lang w:val="en-US"/>
        </w:rPr>
        <w:t>HASIL DAN PEMBAHASAN</w:t>
      </w:r>
    </w:p>
    <w:p w:rsidR="00341D5A" w:rsidRPr="0056136D" w:rsidRDefault="00341D5A" w:rsidP="00C65311">
      <w:pPr>
        <w:pStyle w:val="NormalWeb"/>
        <w:spacing w:line="360" w:lineRule="auto"/>
        <w:ind w:firstLine="720"/>
        <w:jc w:val="both"/>
        <w:rPr>
          <w:rFonts w:asciiTheme="majorBidi" w:hAnsiTheme="majorBidi" w:cstheme="majorBidi"/>
          <w:lang w:val="en-US"/>
        </w:rPr>
      </w:pPr>
      <w:r w:rsidRPr="0056136D">
        <w:rPr>
          <w:rFonts w:asciiTheme="majorBidi" w:hAnsiTheme="majorBidi" w:cstheme="majorBidi"/>
        </w:rPr>
        <w:t>Pola pikir desain (Design Thinking) merupakan metode berpikir yang secara dinamis mendorong ragam pendekatan dan tindakan yang didasari keinginan untuk menciptakan inovasi sebagai solusi. Pendekatan dan tindakan yang dimaksud dapat berupa campuran berpikir imajinatif dan kritis, divergen-konvergen, dan berlandaskan percobaan</w:t>
      </w:r>
      <w:r w:rsidR="00831C6D">
        <w:rPr>
          <w:rFonts w:asciiTheme="majorBidi" w:hAnsiTheme="majorBidi" w:cstheme="majorBidi"/>
          <w:lang w:val="en-US"/>
        </w:rPr>
        <w:t>-</w:t>
      </w:r>
      <w:r w:rsidRPr="0056136D">
        <w:rPr>
          <w:rFonts w:asciiTheme="majorBidi" w:hAnsiTheme="majorBidi" w:cstheme="majorBidi"/>
        </w:rPr>
        <w:t xml:space="preserve">percobaan berbagai kemungkinan (trial-error). </w:t>
      </w:r>
    </w:p>
    <w:p w:rsidR="00036A33" w:rsidRPr="00036A33" w:rsidRDefault="00831C6D" w:rsidP="00831C6D">
      <w:pPr>
        <w:pStyle w:val="NormalWeb"/>
        <w:spacing w:line="360" w:lineRule="auto"/>
        <w:ind w:firstLine="720"/>
        <w:jc w:val="both"/>
      </w:pPr>
      <w:r>
        <w:rPr>
          <w:rFonts w:asciiTheme="majorBidi" w:hAnsiTheme="majorBidi" w:cstheme="majorBidi"/>
          <w:lang w:val="en-US"/>
        </w:rPr>
        <w:t>Dalam penelitian ini juga akan dilakukan p</w:t>
      </w:r>
      <w:r>
        <w:rPr>
          <w:rFonts w:asciiTheme="majorBidi" w:hAnsiTheme="majorBidi" w:cstheme="majorBidi"/>
        </w:rPr>
        <w:t xml:space="preserve">erancangan </w:t>
      </w:r>
      <w:r>
        <w:rPr>
          <w:rFonts w:asciiTheme="majorBidi" w:hAnsiTheme="majorBidi" w:cstheme="majorBidi"/>
          <w:lang w:val="en-US"/>
        </w:rPr>
        <w:t>p</w:t>
      </w:r>
      <w:r w:rsidR="00036A33" w:rsidRPr="0056136D">
        <w:rPr>
          <w:rFonts w:asciiTheme="majorBidi" w:hAnsiTheme="majorBidi" w:cstheme="majorBidi"/>
        </w:rPr>
        <w:t xml:space="preserve">roduk </w:t>
      </w:r>
      <w:r w:rsidR="00036A33" w:rsidRPr="0056136D">
        <w:rPr>
          <w:rFonts w:asciiTheme="majorBidi" w:hAnsiTheme="majorBidi" w:cstheme="majorBidi"/>
          <w:lang w:val="en-US"/>
        </w:rPr>
        <w:t>dengan</w:t>
      </w:r>
      <w:r>
        <w:rPr>
          <w:rFonts w:asciiTheme="majorBidi" w:hAnsiTheme="majorBidi" w:cstheme="majorBidi"/>
          <w:lang w:val="en-US"/>
        </w:rPr>
        <w:t xml:space="preserve"> </w:t>
      </w:r>
      <w:r w:rsidR="00036A33" w:rsidRPr="0056136D">
        <w:rPr>
          <w:rFonts w:asciiTheme="majorBidi" w:hAnsiTheme="majorBidi" w:cstheme="majorBidi"/>
          <w:lang w:val="en-US"/>
        </w:rPr>
        <w:t>sistematis</w:t>
      </w:r>
      <w:r>
        <w:rPr>
          <w:rFonts w:asciiTheme="majorBidi" w:hAnsiTheme="majorBidi" w:cstheme="majorBidi"/>
          <w:lang w:val="en-US"/>
        </w:rPr>
        <w:t xml:space="preserve">, </w:t>
      </w:r>
      <w:r w:rsidR="00036A33" w:rsidRPr="0056136D">
        <w:rPr>
          <w:rFonts w:asciiTheme="majorBidi" w:hAnsiTheme="majorBidi" w:cstheme="majorBidi"/>
        </w:rPr>
        <w:t xml:space="preserve"> </w:t>
      </w:r>
      <w:r>
        <w:rPr>
          <w:rFonts w:asciiTheme="majorBidi" w:hAnsiTheme="majorBidi" w:cstheme="majorBidi"/>
          <w:lang w:val="en-US"/>
        </w:rPr>
        <w:t xml:space="preserve">yaitu </w:t>
      </w:r>
      <w:r w:rsidR="00036A33" w:rsidRPr="0056136D">
        <w:rPr>
          <w:rFonts w:asciiTheme="majorBidi" w:hAnsiTheme="majorBidi" w:cstheme="majorBidi"/>
          <w:lang w:val="en-US"/>
        </w:rPr>
        <w:t>di</w:t>
      </w:r>
      <w:r w:rsidR="00036A33" w:rsidRPr="0056136D">
        <w:rPr>
          <w:rFonts w:asciiTheme="majorBidi" w:hAnsiTheme="majorBidi" w:cstheme="majorBidi"/>
        </w:rPr>
        <w:t>mulai</w:t>
      </w:r>
      <w:r>
        <w:rPr>
          <w:rFonts w:asciiTheme="majorBidi" w:hAnsiTheme="majorBidi" w:cstheme="majorBidi"/>
          <w:lang w:val="en-US"/>
        </w:rPr>
        <w:t>nya</w:t>
      </w:r>
      <w:r w:rsidR="00036A33" w:rsidRPr="0056136D">
        <w:rPr>
          <w:rFonts w:asciiTheme="majorBidi" w:hAnsiTheme="majorBidi" w:cstheme="majorBidi"/>
        </w:rPr>
        <w:t xml:space="preserve"> identifikasi </w:t>
      </w:r>
      <w:r>
        <w:rPr>
          <w:rFonts w:asciiTheme="majorBidi" w:hAnsiTheme="majorBidi" w:cstheme="majorBidi"/>
          <w:lang w:val="en-US"/>
        </w:rPr>
        <w:t xml:space="preserve">yang </w:t>
      </w:r>
      <w:r w:rsidR="00036A33" w:rsidRPr="0056136D">
        <w:rPr>
          <w:rFonts w:asciiTheme="majorBidi" w:hAnsiTheme="majorBidi" w:cstheme="majorBidi"/>
        </w:rPr>
        <w:t xml:space="preserve">meliputi </w:t>
      </w:r>
      <w:r w:rsidR="00036A33" w:rsidRPr="0056136D">
        <w:rPr>
          <w:rFonts w:asciiTheme="majorBidi" w:hAnsiTheme="majorBidi" w:cstheme="majorBidi"/>
          <w:lang w:val="en-US"/>
        </w:rPr>
        <w:t>buku</w:t>
      </w:r>
      <w:r w:rsidR="00036A33" w:rsidRPr="0056136D">
        <w:rPr>
          <w:rFonts w:asciiTheme="majorBidi" w:hAnsiTheme="majorBidi" w:cstheme="majorBidi"/>
        </w:rPr>
        <w:t xml:space="preserve"> referensi untuk memunculkan ide dalam bentuk sketsa desain (exploration of idea), </w:t>
      </w:r>
      <w:r w:rsidR="00036A33" w:rsidRPr="0056136D">
        <w:rPr>
          <w:rFonts w:asciiTheme="majorBidi" w:hAnsiTheme="majorBidi" w:cstheme="majorBidi"/>
          <w:lang w:val="en-US"/>
        </w:rPr>
        <w:t>melakukan modeling susunan</w:t>
      </w:r>
      <w:r>
        <w:rPr>
          <w:rFonts w:asciiTheme="majorBidi" w:hAnsiTheme="majorBidi" w:cstheme="majorBidi"/>
          <w:lang w:val="en-US"/>
        </w:rPr>
        <w:t xml:space="preserve"> </w:t>
      </w:r>
      <w:r w:rsidR="00036A33" w:rsidRPr="0056136D">
        <w:rPr>
          <w:rFonts w:asciiTheme="majorBidi" w:hAnsiTheme="majorBidi" w:cstheme="majorBidi"/>
          <w:lang w:val="en-US"/>
        </w:rPr>
        <w:t>dan</w:t>
      </w:r>
      <w:r>
        <w:rPr>
          <w:rFonts w:asciiTheme="majorBidi" w:hAnsiTheme="majorBidi" w:cstheme="majorBidi"/>
          <w:lang w:val="en-US"/>
        </w:rPr>
        <w:t xml:space="preserve"> </w:t>
      </w:r>
      <w:r w:rsidR="00036A33" w:rsidRPr="0056136D">
        <w:rPr>
          <w:rFonts w:asciiTheme="majorBidi" w:hAnsiTheme="majorBidi" w:cstheme="majorBidi"/>
          <w:lang w:val="en-US"/>
        </w:rPr>
        <w:t>bentuk yang sesuai</w:t>
      </w:r>
      <w:r>
        <w:rPr>
          <w:rFonts w:asciiTheme="majorBidi" w:hAnsiTheme="majorBidi" w:cstheme="majorBidi"/>
          <w:lang w:val="en-US"/>
        </w:rPr>
        <w:t xml:space="preserve"> </w:t>
      </w:r>
      <w:r w:rsidR="00036A33" w:rsidRPr="0056136D">
        <w:rPr>
          <w:rFonts w:asciiTheme="majorBidi" w:hAnsiTheme="majorBidi" w:cstheme="majorBidi"/>
          <w:lang w:val="en-US"/>
        </w:rPr>
        <w:t>dari material yang tersedia</w:t>
      </w:r>
      <w:r>
        <w:rPr>
          <w:rFonts w:asciiTheme="majorBidi" w:hAnsiTheme="majorBidi" w:cstheme="majorBidi"/>
          <w:lang w:val="en-US"/>
        </w:rPr>
        <w:t xml:space="preserve"> </w:t>
      </w:r>
      <w:r w:rsidR="00036A33" w:rsidRPr="0056136D">
        <w:rPr>
          <w:rFonts w:asciiTheme="majorBidi" w:hAnsiTheme="majorBidi" w:cstheme="majorBidi"/>
          <w:lang w:val="en-US"/>
        </w:rPr>
        <w:t>dengan</w:t>
      </w:r>
      <w:r>
        <w:rPr>
          <w:rFonts w:asciiTheme="majorBidi" w:hAnsiTheme="majorBidi" w:cstheme="majorBidi"/>
          <w:lang w:val="en-US"/>
        </w:rPr>
        <w:t xml:space="preserve"> </w:t>
      </w:r>
      <w:r w:rsidR="00036A33" w:rsidRPr="0056136D">
        <w:rPr>
          <w:rFonts w:asciiTheme="majorBidi" w:hAnsiTheme="majorBidi" w:cstheme="majorBidi"/>
          <w:lang w:val="en-US"/>
        </w:rPr>
        <w:t>aplikasi</w:t>
      </w:r>
      <w:r>
        <w:rPr>
          <w:rFonts w:asciiTheme="majorBidi" w:hAnsiTheme="majorBidi" w:cstheme="majorBidi"/>
          <w:lang w:val="en-US"/>
        </w:rPr>
        <w:t xml:space="preserve"> autu</w:t>
      </w:r>
      <w:r w:rsidR="00036A33" w:rsidRPr="0056136D">
        <w:rPr>
          <w:rFonts w:asciiTheme="majorBidi" w:hAnsiTheme="majorBidi" w:cstheme="majorBidi"/>
          <w:lang w:val="en-US"/>
        </w:rPr>
        <w:t>cad</w:t>
      </w:r>
      <w:r>
        <w:rPr>
          <w:rFonts w:asciiTheme="majorBidi" w:hAnsiTheme="majorBidi" w:cstheme="majorBidi"/>
          <w:lang w:val="en-US"/>
        </w:rPr>
        <w:t xml:space="preserve">, membuat </w:t>
      </w:r>
      <w:r w:rsidR="00036A33" w:rsidRPr="0056136D">
        <w:rPr>
          <w:rFonts w:asciiTheme="majorBidi" w:hAnsiTheme="majorBidi" w:cstheme="majorBidi"/>
        </w:rPr>
        <w:t>gambar kerja untuk produksi kerajinan</w:t>
      </w:r>
      <w:r>
        <w:rPr>
          <w:rFonts w:asciiTheme="majorBidi" w:hAnsiTheme="majorBidi" w:cstheme="majorBidi"/>
          <w:lang w:val="en-US"/>
        </w:rPr>
        <w:t xml:space="preserve">, </w:t>
      </w:r>
      <w:r w:rsidR="00036A33" w:rsidRPr="0056136D">
        <w:rPr>
          <w:rFonts w:asciiTheme="majorBidi" w:hAnsiTheme="majorBidi" w:cstheme="majorBidi"/>
        </w:rPr>
        <w:t>tahapan assembling atau</w:t>
      </w:r>
      <w:r w:rsidR="00945937">
        <w:rPr>
          <w:rFonts w:asciiTheme="majorBidi" w:hAnsiTheme="majorBidi" w:cstheme="majorBidi"/>
        </w:rPr>
        <w:t xml:space="preserve"> perakitan komponen</w:t>
      </w:r>
      <w:r w:rsidR="00945937">
        <w:rPr>
          <w:rFonts w:asciiTheme="majorBidi" w:hAnsiTheme="majorBidi" w:cstheme="majorBidi"/>
          <w:lang w:val="en-US"/>
        </w:rPr>
        <w:t xml:space="preserve"> </w:t>
      </w:r>
      <w:r>
        <w:rPr>
          <w:rFonts w:asciiTheme="majorBidi" w:hAnsiTheme="majorBidi" w:cstheme="majorBidi"/>
          <w:lang w:val="en-US"/>
        </w:rPr>
        <w:t xml:space="preserve">dimulai </w:t>
      </w:r>
      <w:r w:rsidR="00036A33" w:rsidRPr="0056136D">
        <w:rPr>
          <w:rFonts w:asciiTheme="majorBidi" w:hAnsiTheme="majorBidi" w:cstheme="majorBidi"/>
        </w:rPr>
        <w:t xml:space="preserve">dari bahan yang sesuai kebutuhan hingga </w:t>
      </w:r>
      <w:r w:rsidR="00945937">
        <w:rPr>
          <w:rFonts w:asciiTheme="majorBidi" w:hAnsiTheme="majorBidi" w:cstheme="majorBidi"/>
          <w:lang w:val="en-US"/>
        </w:rPr>
        <w:t xml:space="preserve">sampai </w:t>
      </w:r>
      <w:r w:rsidR="00945937">
        <w:rPr>
          <w:rFonts w:asciiTheme="majorBidi" w:hAnsiTheme="majorBidi" w:cstheme="majorBidi"/>
        </w:rPr>
        <w:t>finishing akhir</w:t>
      </w:r>
      <w:r w:rsidR="00945937">
        <w:rPr>
          <w:rFonts w:asciiTheme="majorBidi" w:hAnsiTheme="majorBidi" w:cstheme="majorBidi"/>
          <w:lang w:val="en-US"/>
        </w:rPr>
        <w:t xml:space="preserve"> </w:t>
      </w:r>
      <w:r w:rsidR="00036A33" w:rsidRPr="0056136D">
        <w:rPr>
          <w:rFonts w:asciiTheme="majorBidi" w:hAnsiTheme="majorBidi" w:cstheme="majorBidi"/>
          <w:lang w:val="en-US"/>
        </w:rPr>
        <w:t>dengan</w:t>
      </w:r>
      <w:r w:rsidR="00945937">
        <w:rPr>
          <w:rFonts w:asciiTheme="majorBidi" w:hAnsiTheme="majorBidi" w:cstheme="majorBidi"/>
          <w:lang w:val="en-US"/>
        </w:rPr>
        <w:t xml:space="preserve"> </w:t>
      </w:r>
      <w:r w:rsidR="00036A33" w:rsidRPr="0056136D">
        <w:rPr>
          <w:rFonts w:asciiTheme="majorBidi" w:hAnsiTheme="majorBidi" w:cstheme="majorBidi"/>
          <w:lang w:val="en-US"/>
        </w:rPr>
        <w:t>water</w:t>
      </w:r>
      <w:r>
        <w:rPr>
          <w:rFonts w:asciiTheme="majorBidi" w:hAnsiTheme="majorBidi" w:cstheme="majorBidi"/>
          <w:lang w:val="en-US"/>
        </w:rPr>
        <w:t xml:space="preserve"> </w:t>
      </w:r>
      <w:r w:rsidR="00036A33" w:rsidRPr="0056136D">
        <w:rPr>
          <w:rFonts w:asciiTheme="majorBidi" w:hAnsiTheme="majorBidi" w:cstheme="majorBidi"/>
          <w:lang w:val="en-US"/>
        </w:rPr>
        <w:t>based</w:t>
      </w:r>
      <w:r>
        <w:rPr>
          <w:rFonts w:asciiTheme="majorBidi" w:hAnsiTheme="majorBidi" w:cstheme="majorBidi"/>
          <w:lang w:val="en-US"/>
        </w:rPr>
        <w:t xml:space="preserve"> </w:t>
      </w:r>
      <w:r w:rsidR="00945937">
        <w:rPr>
          <w:rFonts w:asciiTheme="majorBidi" w:hAnsiTheme="majorBidi" w:cstheme="majorBidi"/>
          <w:lang w:val="en-US"/>
        </w:rPr>
        <w:t>dengan pertimbangan</w:t>
      </w:r>
      <w:r>
        <w:rPr>
          <w:rFonts w:asciiTheme="majorBidi" w:hAnsiTheme="majorBidi" w:cstheme="majorBidi"/>
          <w:lang w:val="en-US"/>
        </w:rPr>
        <w:t xml:space="preserve"> </w:t>
      </w:r>
      <w:r w:rsidR="00036A33" w:rsidRPr="0056136D">
        <w:rPr>
          <w:rFonts w:asciiTheme="majorBidi" w:hAnsiTheme="majorBidi" w:cstheme="majorBidi"/>
          <w:lang w:val="en-US"/>
        </w:rPr>
        <w:lastRenderedPageBreak/>
        <w:t>aplikainya</w:t>
      </w:r>
      <w:r>
        <w:rPr>
          <w:rFonts w:asciiTheme="majorBidi" w:hAnsiTheme="majorBidi" w:cstheme="majorBidi"/>
          <w:lang w:val="en-US"/>
        </w:rPr>
        <w:t xml:space="preserve"> </w:t>
      </w:r>
      <w:r w:rsidR="00036A33" w:rsidRPr="0056136D">
        <w:rPr>
          <w:rFonts w:asciiTheme="majorBidi" w:hAnsiTheme="majorBidi" w:cstheme="majorBidi"/>
          <w:lang w:val="en-US"/>
        </w:rPr>
        <w:t>mudah</w:t>
      </w:r>
      <w:r>
        <w:rPr>
          <w:rFonts w:asciiTheme="majorBidi" w:hAnsiTheme="majorBidi" w:cstheme="majorBidi"/>
          <w:lang w:val="en-US"/>
        </w:rPr>
        <w:t xml:space="preserve"> </w:t>
      </w:r>
      <w:r w:rsidR="00C0565F" w:rsidRPr="0056136D">
        <w:rPr>
          <w:rFonts w:asciiTheme="majorBidi" w:hAnsiTheme="majorBidi" w:cstheme="majorBidi"/>
          <w:lang w:val="en-US"/>
        </w:rPr>
        <w:t>dan</w:t>
      </w:r>
      <w:r>
        <w:rPr>
          <w:rFonts w:asciiTheme="majorBidi" w:hAnsiTheme="majorBidi" w:cstheme="majorBidi"/>
          <w:lang w:val="en-US"/>
        </w:rPr>
        <w:t xml:space="preserve"> </w:t>
      </w:r>
      <w:r w:rsidR="00C0565F" w:rsidRPr="0056136D">
        <w:rPr>
          <w:rFonts w:asciiTheme="majorBidi" w:hAnsiTheme="majorBidi" w:cstheme="majorBidi"/>
          <w:lang w:val="en-US"/>
        </w:rPr>
        <w:t>murah</w:t>
      </w:r>
      <w:r>
        <w:rPr>
          <w:rFonts w:asciiTheme="majorBidi" w:hAnsiTheme="majorBidi" w:cstheme="majorBidi"/>
          <w:lang w:val="en-US"/>
        </w:rPr>
        <w:t xml:space="preserve"> </w:t>
      </w:r>
      <w:r w:rsidR="00945937">
        <w:rPr>
          <w:rFonts w:asciiTheme="majorBidi" w:hAnsiTheme="majorBidi" w:cstheme="majorBidi"/>
          <w:lang w:val="en-US"/>
        </w:rPr>
        <w:t xml:space="preserve">untuk </w:t>
      </w:r>
      <w:r w:rsidR="00036A33" w:rsidRPr="0056136D">
        <w:rPr>
          <w:rFonts w:asciiTheme="majorBidi" w:hAnsiTheme="majorBidi" w:cstheme="majorBidi"/>
          <w:lang w:val="en-US"/>
        </w:rPr>
        <w:t>dilakukan</w:t>
      </w:r>
      <w:r>
        <w:rPr>
          <w:rFonts w:asciiTheme="majorBidi" w:hAnsiTheme="majorBidi" w:cstheme="majorBidi"/>
          <w:lang w:val="en-US"/>
        </w:rPr>
        <w:t xml:space="preserve"> </w:t>
      </w:r>
      <w:r w:rsidR="00036A33" w:rsidRPr="0056136D">
        <w:rPr>
          <w:rFonts w:asciiTheme="majorBidi" w:hAnsiTheme="majorBidi" w:cstheme="majorBidi"/>
          <w:lang w:val="en-US"/>
        </w:rPr>
        <w:t>oleh</w:t>
      </w:r>
      <w:r>
        <w:rPr>
          <w:rFonts w:asciiTheme="majorBidi" w:hAnsiTheme="majorBidi" w:cstheme="majorBidi"/>
          <w:lang w:val="en-US"/>
        </w:rPr>
        <w:t xml:space="preserve"> </w:t>
      </w:r>
      <w:r w:rsidR="00036A33" w:rsidRPr="0056136D">
        <w:rPr>
          <w:rFonts w:asciiTheme="majorBidi" w:hAnsiTheme="majorBidi" w:cstheme="majorBidi"/>
          <w:lang w:val="en-US"/>
        </w:rPr>
        <w:t>pengrajin</w:t>
      </w:r>
      <w:r w:rsidR="00036A33" w:rsidRPr="00036A33">
        <w:rPr>
          <w:lang w:val="en-US"/>
        </w:rPr>
        <w:t>.</w:t>
      </w:r>
      <w:r w:rsidR="00945937">
        <w:rPr>
          <w:lang w:val="en-US"/>
        </w:rPr>
        <w:t xml:space="preserve"> Berikut ini adalah Pola Pikir yang digunakan dalam penelitian </w:t>
      </w:r>
      <w:proofErr w:type="gramStart"/>
      <w:r w:rsidR="00945937">
        <w:rPr>
          <w:lang w:val="en-US"/>
        </w:rPr>
        <w:t>ini :</w:t>
      </w:r>
      <w:proofErr w:type="gramEnd"/>
    </w:p>
    <w:p w:rsidR="00417020" w:rsidRDefault="00417020" w:rsidP="00417020">
      <w:pPr>
        <w:pStyle w:val="NormalWeb"/>
        <w:spacing w:line="480" w:lineRule="auto"/>
        <w:ind w:firstLine="720"/>
        <w:jc w:val="both"/>
        <w:rPr>
          <w:lang w:val="en-US"/>
        </w:rPr>
      </w:pPr>
      <w:r>
        <w:rPr>
          <w:noProof/>
          <w:lang w:val="en-US" w:eastAsia="en-US"/>
        </w:rPr>
        <w:drawing>
          <wp:inline distT="0" distB="0" distL="0" distR="0">
            <wp:extent cx="4727275" cy="10364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es desa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23109" cy="1035567"/>
                    </a:xfrm>
                    <a:prstGeom prst="rect">
                      <a:avLst/>
                    </a:prstGeom>
                  </pic:spPr>
                </pic:pic>
              </a:graphicData>
            </a:graphic>
          </wp:inline>
        </w:drawing>
      </w:r>
    </w:p>
    <w:p w:rsidR="00C0565F" w:rsidRDefault="003D59BC" w:rsidP="00945937">
      <w:pPr>
        <w:pStyle w:val="NormalWeb"/>
        <w:spacing w:line="480" w:lineRule="auto"/>
        <w:ind w:firstLine="720"/>
        <w:jc w:val="center"/>
        <w:rPr>
          <w:lang w:val="en-US"/>
        </w:rPr>
      </w:pPr>
      <w:proofErr w:type="gramStart"/>
      <w:r w:rsidRPr="00945937">
        <w:rPr>
          <w:b/>
          <w:bCs/>
          <w:lang w:val="en-US"/>
        </w:rPr>
        <w:t xml:space="preserve">Gambar </w:t>
      </w:r>
      <w:r w:rsidR="00945937" w:rsidRPr="00945937">
        <w:rPr>
          <w:b/>
          <w:bCs/>
          <w:lang w:val="en-US"/>
        </w:rPr>
        <w:t>1</w:t>
      </w:r>
      <w:r>
        <w:rPr>
          <w:lang w:val="en-US"/>
        </w:rPr>
        <w:t>.</w:t>
      </w:r>
      <w:proofErr w:type="gramEnd"/>
      <w:r>
        <w:rPr>
          <w:lang w:val="en-US"/>
        </w:rPr>
        <w:t xml:space="preserve"> Design Thinking</w:t>
      </w:r>
    </w:p>
    <w:p w:rsidR="003D59BC" w:rsidRPr="003D206D" w:rsidRDefault="00596F2D" w:rsidP="00C65311">
      <w:pPr>
        <w:pStyle w:val="NormalWeb"/>
        <w:spacing w:line="360" w:lineRule="auto"/>
        <w:jc w:val="both"/>
        <w:rPr>
          <w:b/>
          <w:lang w:val="en-US"/>
        </w:rPr>
      </w:pPr>
      <w:r w:rsidRPr="003D206D">
        <w:rPr>
          <w:b/>
          <w:lang w:val="en-US"/>
        </w:rPr>
        <w:t>Tahapan</w:t>
      </w:r>
      <w:r w:rsidR="00945937">
        <w:rPr>
          <w:b/>
          <w:lang w:val="en-US"/>
        </w:rPr>
        <w:t xml:space="preserve"> D</w:t>
      </w:r>
      <w:r w:rsidR="003D59BC" w:rsidRPr="003D206D">
        <w:rPr>
          <w:b/>
          <w:lang w:val="en-US"/>
        </w:rPr>
        <w:t>efinisi</w:t>
      </w:r>
    </w:p>
    <w:p w:rsidR="00C0565F" w:rsidRDefault="004852F5" w:rsidP="00C65311">
      <w:pPr>
        <w:pStyle w:val="NormalWeb"/>
        <w:spacing w:line="360" w:lineRule="auto"/>
        <w:ind w:firstLine="720"/>
        <w:jc w:val="both"/>
        <w:rPr>
          <w:lang w:val="en-US"/>
        </w:rPr>
      </w:pPr>
      <w:r>
        <w:rPr>
          <w:lang w:val="en-US"/>
        </w:rPr>
        <w:t>K</w:t>
      </w:r>
      <w:r w:rsidR="00C0565F">
        <w:t xml:space="preserve">ayu sisa potongan </w:t>
      </w:r>
      <w:r w:rsidR="00945937">
        <w:rPr>
          <w:lang w:val="en-US"/>
        </w:rPr>
        <w:t>adalah bagian kayu yang terdiri dari</w:t>
      </w:r>
      <w:r w:rsidR="00C0565F">
        <w:t xml:space="preserve"> berbagai bentuk dan ukuran </w:t>
      </w:r>
      <w:r w:rsidR="00945937">
        <w:rPr>
          <w:lang w:val="en-US"/>
        </w:rPr>
        <w:t xml:space="preserve">sehingga </w:t>
      </w:r>
      <w:r w:rsidR="00C0565F">
        <w:t xml:space="preserve">dalam proses produksinya </w:t>
      </w:r>
      <w:r w:rsidR="00945937">
        <w:rPr>
          <w:lang w:val="en-US"/>
        </w:rPr>
        <w:t xml:space="preserve">mengalami hambatan, </w:t>
      </w:r>
      <w:r w:rsidR="00C0565F">
        <w:t xml:space="preserve">karena </w:t>
      </w:r>
      <w:r w:rsidR="00945937">
        <w:rPr>
          <w:lang w:val="en-US"/>
        </w:rPr>
        <w:t xml:space="preserve">dianggap </w:t>
      </w:r>
      <w:r w:rsidR="00C0565F">
        <w:t xml:space="preserve">tidak dapat menghasilkan produk (output) yang bernilai tinggi dari segi ekonomi dengan tingkat teknologi pengolahan tertentu yang </w:t>
      </w:r>
      <w:r w:rsidR="00945937">
        <w:rPr>
          <w:lang w:val="en-US"/>
        </w:rPr>
        <w:t xml:space="preserve">kemungkinan dapat </w:t>
      </w:r>
      <w:r w:rsidR="00C0565F">
        <w:t>digunakan (DEPTAN, 1970)</w:t>
      </w:r>
    </w:p>
    <w:p w:rsidR="003D59BC" w:rsidRDefault="00EA2657" w:rsidP="006519C2">
      <w:pPr>
        <w:pStyle w:val="NormalWeb"/>
        <w:spacing w:line="480" w:lineRule="auto"/>
        <w:jc w:val="center"/>
        <w:rPr>
          <w:lang w:val="en-US"/>
        </w:rPr>
      </w:pPr>
      <w:r>
        <w:rPr>
          <w:noProof/>
          <w:lang w:val="en-US" w:eastAsia="en-US"/>
        </w:rPr>
        <w:drawing>
          <wp:inline distT="0" distB="0" distL="0" distR="0">
            <wp:extent cx="3344048" cy="2806810"/>
            <wp:effectExtent l="19050" t="0" r="875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in karung01.jpg"/>
                    <pic:cNvPicPr/>
                  </pic:nvPicPr>
                  <pic:blipFill>
                    <a:blip r:embed="rId12">
                      <a:extLst>
                        <a:ext uri="{28A0092B-C50C-407E-A947-70E740481C1C}">
                          <a14:useLocalDpi xmlns:a14="http://schemas.microsoft.com/office/drawing/2010/main" val="0"/>
                        </a:ext>
                      </a:extLst>
                    </a:blip>
                    <a:srcRect t="1596" r="7275" b="4512"/>
                    <a:stretch>
                      <a:fillRect/>
                    </a:stretch>
                  </pic:blipFill>
                  <pic:spPr>
                    <a:xfrm>
                      <a:off x="0" y="0"/>
                      <a:ext cx="3344048" cy="2806810"/>
                    </a:xfrm>
                    <a:prstGeom prst="rect">
                      <a:avLst/>
                    </a:prstGeom>
                  </pic:spPr>
                </pic:pic>
              </a:graphicData>
            </a:graphic>
          </wp:inline>
        </w:drawing>
      </w:r>
    </w:p>
    <w:p w:rsidR="00EA2657" w:rsidRDefault="00EA2657" w:rsidP="00EA2657">
      <w:pPr>
        <w:pStyle w:val="NormalWeb"/>
        <w:spacing w:line="480" w:lineRule="auto"/>
        <w:ind w:firstLine="720"/>
        <w:jc w:val="center"/>
        <w:rPr>
          <w:lang w:val="en-US"/>
        </w:rPr>
      </w:pPr>
      <w:r w:rsidRPr="00856AF4">
        <w:rPr>
          <w:b/>
          <w:lang w:val="en-US"/>
        </w:rPr>
        <w:t>Gambar</w:t>
      </w:r>
      <w:r w:rsidR="00856AF4" w:rsidRPr="00856AF4">
        <w:rPr>
          <w:b/>
          <w:lang w:val="en-US"/>
        </w:rPr>
        <w:t xml:space="preserve"> </w:t>
      </w:r>
      <w:r w:rsidR="00945937">
        <w:rPr>
          <w:b/>
          <w:lang w:val="en-US"/>
        </w:rPr>
        <w:t>2</w:t>
      </w:r>
      <w:r w:rsidR="00856AF4">
        <w:rPr>
          <w:lang w:val="en-US"/>
        </w:rPr>
        <w:t xml:space="preserve">, </w:t>
      </w:r>
      <w:r>
        <w:rPr>
          <w:lang w:val="en-US"/>
        </w:rPr>
        <w:t>Limbah</w:t>
      </w:r>
      <w:r w:rsidR="00945937">
        <w:rPr>
          <w:lang w:val="en-US"/>
        </w:rPr>
        <w:t xml:space="preserve"> </w:t>
      </w:r>
      <w:r>
        <w:rPr>
          <w:lang w:val="en-US"/>
        </w:rPr>
        <w:t>koin</w:t>
      </w:r>
      <w:r w:rsidR="00945937">
        <w:rPr>
          <w:lang w:val="en-US"/>
        </w:rPr>
        <w:t xml:space="preserve"> </w:t>
      </w:r>
      <w:r>
        <w:rPr>
          <w:lang w:val="en-US"/>
        </w:rPr>
        <w:t>kayu</w:t>
      </w:r>
      <w:r w:rsidR="00945937">
        <w:rPr>
          <w:lang w:val="en-US"/>
        </w:rPr>
        <w:t xml:space="preserve"> </w:t>
      </w:r>
      <w:r>
        <w:rPr>
          <w:lang w:val="en-US"/>
        </w:rPr>
        <w:t>jati</w:t>
      </w:r>
    </w:p>
    <w:p w:rsidR="00C65311" w:rsidRDefault="00C65311" w:rsidP="00EA2657">
      <w:pPr>
        <w:pStyle w:val="NormalWeb"/>
        <w:spacing w:line="480" w:lineRule="auto"/>
        <w:ind w:firstLine="720"/>
        <w:jc w:val="center"/>
        <w:rPr>
          <w:lang w:val="en-US"/>
        </w:rPr>
      </w:pPr>
    </w:p>
    <w:p w:rsidR="00C65311" w:rsidRPr="00C0565F" w:rsidRDefault="00C65311" w:rsidP="00EA2657">
      <w:pPr>
        <w:pStyle w:val="NormalWeb"/>
        <w:spacing w:line="480" w:lineRule="auto"/>
        <w:ind w:firstLine="720"/>
        <w:jc w:val="center"/>
        <w:rPr>
          <w:lang w:val="en-US"/>
        </w:rPr>
      </w:pPr>
    </w:p>
    <w:p w:rsidR="003D59BC" w:rsidRDefault="00036A33" w:rsidP="00C65311">
      <w:pPr>
        <w:pStyle w:val="NormalWeb"/>
        <w:spacing w:line="360" w:lineRule="auto"/>
        <w:jc w:val="both"/>
        <w:rPr>
          <w:b/>
          <w:lang w:val="en-US"/>
        </w:rPr>
      </w:pPr>
      <w:r w:rsidRPr="003D206D">
        <w:rPr>
          <w:b/>
          <w:lang w:val="en-US"/>
        </w:rPr>
        <w:lastRenderedPageBreak/>
        <w:t>Tahapan</w:t>
      </w:r>
      <w:r w:rsidR="00EE6793">
        <w:rPr>
          <w:b/>
          <w:lang w:val="en-US"/>
        </w:rPr>
        <w:t xml:space="preserve"> </w:t>
      </w:r>
      <w:r w:rsidR="003D206D">
        <w:rPr>
          <w:b/>
          <w:lang w:val="en-US"/>
        </w:rPr>
        <w:t>Teliti</w:t>
      </w:r>
    </w:p>
    <w:p w:rsidR="00EE6793" w:rsidRPr="00EE6793" w:rsidRDefault="00EE6793" w:rsidP="00C65311">
      <w:pPr>
        <w:pStyle w:val="NormalWeb"/>
        <w:spacing w:line="360" w:lineRule="auto"/>
        <w:jc w:val="both"/>
        <w:rPr>
          <w:bCs/>
          <w:lang w:val="en-US"/>
        </w:rPr>
      </w:pPr>
      <w:r w:rsidRPr="00EE6793">
        <w:rPr>
          <w:bCs/>
          <w:lang w:val="en-US"/>
        </w:rPr>
        <w:t>Tahapan penelitian yang dilakukan adalah:</w:t>
      </w:r>
    </w:p>
    <w:p w:rsidR="00EE6793" w:rsidRDefault="00EE6793" w:rsidP="00C65311">
      <w:pPr>
        <w:pStyle w:val="NormalWeb"/>
        <w:numPr>
          <w:ilvl w:val="0"/>
          <w:numId w:val="9"/>
        </w:numPr>
        <w:spacing w:line="360" w:lineRule="auto"/>
        <w:ind w:left="360"/>
        <w:jc w:val="both"/>
        <w:rPr>
          <w:lang w:val="en-US"/>
        </w:rPr>
      </w:pPr>
      <w:r>
        <w:rPr>
          <w:lang w:val="en-US"/>
        </w:rPr>
        <w:t xml:space="preserve">Merumuskan </w:t>
      </w:r>
      <w:r w:rsidR="008B4069">
        <w:t>pemanfaatan</w:t>
      </w:r>
      <w:r w:rsidR="00CF190A">
        <w:rPr>
          <w:lang w:val="en-US"/>
        </w:rPr>
        <w:t xml:space="preserve"> </w:t>
      </w:r>
      <w:r w:rsidR="008B4069">
        <w:t xml:space="preserve">(re-use) limbah </w:t>
      </w:r>
      <w:r w:rsidR="00C15AED">
        <w:t xml:space="preserve">kayu </w:t>
      </w:r>
      <w:r w:rsidR="00CF190A">
        <w:rPr>
          <w:lang w:val="en-US"/>
        </w:rPr>
        <w:t xml:space="preserve">yang berfungsi sebagai </w:t>
      </w:r>
      <w:r w:rsidR="00C15AED">
        <w:t>tempat minum gelas</w:t>
      </w:r>
      <w:r w:rsidR="008B4069">
        <w:t xml:space="preserve"> se</w:t>
      </w:r>
      <w:r w:rsidR="00CF190A">
        <w:t xml:space="preserve">bagi inovasi pengrajin di </w:t>
      </w:r>
      <w:r w:rsidR="00CF190A">
        <w:rPr>
          <w:lang w:val="en-US"/>
        </w:rPr>
        <w:t>D</w:t>
      </w:r>
      <w:r w:rsidR="00CF190A">
        <w:t xml:space="preserve">esa </w:t>
      </w:r>
      <w:r w:rsidR="00CF190A">
        <w:rPr>
          <w:lang w:val="en-US"/>
        </w:rPr>
        <w:t>S</w:t>
      </w:r>
      <w:r w:rsidR="00CF190A">
        <w:t>ambeng</w:t>
      </w:r>
      <w:r w:rsidR="00CF190A">
        <w:rPr>
          <w:lang w:val="en-US"/>
        </w:rPr>
        <w:t>,</w:t>
      </w:r>
      <w:r w:rsidR="00CF190A">
        <w:t xml:space="preserve"> </w:t>
      </w:r>
      <w:r w:rsidR="00CF190A">
        <w:rPr>
          <w:lang w:val="en-US"/>
        </w:rPr>
        <w:t>K</w:t>
      </w:r>
      <w:r w:rsidR="00C15AED">
        <w:t>asiman</w:t>
      </w:r>
      <w:r w:rsidR="00CF190A">
        <w:rPr>
          <w:lang w:val="en-US"/>
        </w:rPr>
        <w:t>,</w:t>
      </w:r>
      <w:r w:rsidR="00C15AED">
        <w:t xml:space="preserve"> Bojonegoro</w:t>
      </w:r>
      <w:r w:rsidR="00CF190A">
        <w:rPr>
          <w:lang w:val="en-US"/>
        </w:rPr>
        <w:t>,</w:t>
      </w:r>
      <w:r w:rsidR="00C15AED">
        <w:t xml:space="preserve"> </w:t>
      </w:r>
      <w:r w:rsidR="00550EB4">
        <w:rPr>
          <w:lang w:val="en-US"/>
        </w:rPr>
        <w:t>J</w:t>
      </w:r>
      <w:r w:rsidR="00550EB4">
        <w:t xml:space="preserve">awa </w:t>
      </w:r>
      <w:r w:rsidR="00550EB4">
        <w:rPr>
          <w:lang w:val="en-US"/>
        </w:rPr>
        <w:t>T</w:t>
      </w:r>
      <w:r w:rsidR="00C15AED">
        <w:t xml:space="preserve">imur dengan </w:t>
      </w:r>
      <w:r w:rsidR="008B4069">
        <w:t xml:space="preserve">mewujudkannya ke dalam karya desain </w:t>
      </w:r>
      <w:r w:rsidR="00C15AED">
        <w:t>kerajinan dan mebel untuk</w:t>
      </w:r>
      <w:r w:rsidR="008B4069">
        <w:t xml:space="preserve"> menstimulus kreativitas </w:t>
      </w:r>
      <w:r w:rsidR="00CF190A">
        <w:rPr>
          <w:lang w:val="en-US"/>
        </w:rPr>
        <w:t xml:space="preserve">dan inovasi </w:t>
      </w:r>
      <w:r w:rsidR="00CF190A">
        <w:t>pengrajin</w:t>
      </w:r>
      <w:r w:rsidR="00CF190A">
        <w:rPr>
          <w:lang w:val="en-US"/>
        </w:rPr>
        <w:t xml:space="preserve"> yang mempunyai nilai kebaruan.</w:t>
      </w:r>
      <w:r>
        <w:rPr>
          <w:lang w:val="en-US"/>
        </w:rPr>
        <w:t xml:space="preserve"> </w:t>
      </w:r>
    </w:p>
    <w:p w:rsidR="00EE6793" w:rsidRDefault="00036A33" w:rsidP="00C65311">
      <w:pPr>
        <w:pStyle w:val="NormalWeb"/>
        <w:numPr>
          <w:ilvl w:val="0"/>
          <w:numId w:val="9"/>
        </w:numPr>
        <w:spacing w:line="360" w:lineRule="auto"/>
        <w:ind w:left="360"/>
        <w:jc w:val="both"/>
        <w:rPr>
          <w:lang w:val="en-US"/>
        </w:rPr>
      </w:pPr>
      <w:r>
        <w:rPr>
          <w:lang w:val="en-US"/>
        </w:rPr>
        <w:t>Metode interview dilakukan</w:t>
      </w:r>
      <w:r w:rsidR="00EE6793">
        <w:rPr>
          <w:lang w:val="en-US"/>
        </w:rPr>
        <w:t xml:space="preserve"> </w:t>
      </w:r>
      <w:r>
        <w:rPr>
          <w:lang w:val="en-US"/>
        </w:rPr>
        <w:t>secara</w:t>
      </w:r>
      <w:r w:rsidR="00EE6793">
        <w:rPr>
          <w:lang w:val="en-US"/>
        </w:rPr>
        <w:t xml:space="preserve"> </w:t>
      </w:r>
      <w:r>
        <w:rPr>
          <w:lang w:val="en-US"/>
        </w:rPr>
        <w:t>langsung</w:t>
      </w:r>
      <w:r w:rsidR="00EE6793">
        <w:rPr>
          <w:lang w:val="en-US"/>
        </w:rPr>
        <w:t xml:space="preserve"> </w:t>
      </w:r>
      <w:r>
        <w:rPr>
          <w:lang w:val="en-US"/>
        </w:rPr>
        <w:t>bertatap</w:t>
      </w:r>
      <w:r w:rsidR="00EE6793">
        <w:rPr>
          <w:lang w:val="en-US"/>
        </w:rPr>
        <w:t xml:space="preserve"> </w:t>
      </w:r>
      <w:r>
        <w:rPr>
          <w:lang w:val="en-US"/>
        </w:rPr>
        <w:t>muka</w:t>
      </w:r>
      <w:r w:rsidR="00EE6793">
        <w:rPr>
          <w:lang w:val="en-US"/>
        </w:rPr>
        <w:t xml:space="preserve"> </w:t>
      </w:r>
      <w:r>
        <w:rPr>
          <w:lang w:val="en-US"/>
        </w:rPr>
        <w:t>dan</w:t>
      </w:r>
      <w:r w:rsidR="00EE6793">
        <w:rPr>
          <w:lang w:val="en-US"/>
        </w:rPr>
        <w:t xml:space="preserve"> </w:t>
      </w:r>
      <w:r>
        <w:rPr>
          <w:lang w:val="en-US"/>
        </w:rPr>
        <w:t>diskusi</w:t>
      </w:r>
      <w:r w:rsidR="00EE6793">
        <w:rPr>
          <w:lang w:val="en-US"/>
        </w:rPr>
        <w:t xml:space="preserve"> </w:t>
      </w:r>
      <w:r w:rsidR="00550EB4">
        <w:rPr>
          <w:lang w:val="en-US"/>
        </w:rPr>
        <w:t xml:space="preserve">group terbatas (FGD) </w:t>
      </w:r>
      <w:r>
        <w:rPr>
          <w:lang w:val="en-US"/>
        </w:rPr>
        <w:t>yang diselenggarakan</w:t>
      </w:r>
      <w:r w:rsidR="00EE6793">
        <w:rPr>
          <w:lang w:val="en-US"/>
        </w:rPr>
        <w:t xml:space="preserve"> </w:t>
      </w:r>
      <w:r>
        <w:rPr>
          <w:lang w:val="en-US"/>
        </w:rPr>
        <w:t>oleh</w:t>
      </w:r>
      <w:r w:rsidR="00EE6793">
        <w:rPr>
          <w:lang w:val="en-US"/>
        </w:rPr>
        <w:t xml:space="preserve"> </w:t>
      </w:r>
      <w:r>
        <w:rPr>
          <w:lang w:val="en-US"/>
        </w:rPr>
        <w:t>Dinas</w:t>
      </w:r>
      <w:r w:rsidR="00EE6793">
        <w:rPr>
          <w:lang w:val="en-US"/>
        </w:rPr>
        <w:t xml:space="preserve"> </w:t>
      </w:r>
      <w:r>
        <w:rPr>
          <w:lang w:val="en-US"/>
        </w:rPr>
        <w:t>Perindustrian</w:t>
      </w:r>
      <w:r w:rsidR="00EE6793">
        <w:rPr>
          <w:lang w:val="en-US"/>
        </w:rPr>
        <w:t xml:space="preserve"> </w:t>
      </w:r>
      <w:r>
        <w:rPr>
          <w:lang w:val="en-US"/>
        </w:rPr>
        <w:t>Bojonegoro</w:t>
      </w:r>
      <w:r w:rsidR="00EE6793">
        <w:rPr>
          <w:lang w:val="en-US"/>
        </w:rPr>
        <w:t xml:space="preserve"> </w:t>
      </w:r>
      <w:r>
        <w:rPr>
          <w:lang w:val="en-US"/>
        </w:rPr>
        <w:t>dalam</w:t>
      </w:r>
      <w:r w:rsidR="00EE6793">
        <w:rPr>
          <w:lang w:val="en-US"/>
        </w:rPr>
        <w:t xml:space="preserve"> </w:t>
      </w:r>
      <w:r>
        <w:rPr>
          <w:lang w:val="en-US"/>
        </w:rPr>
        <w:t>hal</w:t>
      </w:r>
      <w:r w:rsidR="00EE6793">
        <w:rPr>
          <w:lang w:val="en-US"/>
        </w:rPr>
        <w:t xml:space="preserve"> </w:t>
      </w:r>
      <w:r>
        <w:rPr>
          <w:lang w:val="en-US"/>
        </w:rPr>
        <w:t>ini</w:t>
      </w:r>
      <w:r w:rsidR="00EE6793">
        <w:rPr>
          <w:lang w:val="en-US"/>
        </w:rPr>
        <w:t xml:space="preserve"> </w:t>
      </w:r>
      <w:r>
        <w:rPr>
          <w:lang w:val="en-US"/>
        </w:rPr>
        <w:t>ad</w:t>
      </w:r>
      <w:r w:rsidR="00550EB4">
        <w:rPr>
          <w:lang w:val="en-US"/>
        </w:rPr>
        <w:t>alah</w:t>
      </w:r>
      <w:r w:rsidR="00EE6793">
        <w:rPr>
          <w:lang w:val="en-US"/>
        </w:rPr>
        <w:t xml:space="preserve"> </w:t>
      </w:r>
      <w:r w:rsidR="00550EB4">
        <w:rPr>
          <w:lang w:val="en-US"/>
        </w:rPr>
        <w:t>bapak</w:t>
      </w:r>
      <w:r w:rsidR="00EE6793">
        <w:rPr>
          <w:lang w:val="en-US"/>
        </w:rPr>
        <w:t xml:space="preserve"> </w:t>
      </w:r>
      <w:r w:rsidR="00550EB4">
        <w:rPr>
          <w:lang w:val="en-US"/>
        </w:rPr>
        <w:t>Suliyana</w:t>
      </w:r>
      <w:r w:rsidR="00EE6793">
        <w:rPr>
          <w:lang w:val="en-US"/>
        </w:rPr>
        <w:t xml:space="preserve"> </w:t>
      </w:r>
      <w:r w:rsidR="00550EB4">
        <w:rPr>
          <w:lang w:val="en-US"/>
        </w:rPr>
        <w:t>selaku</w:t>
      </w:r>
      <w:r w:rsidR="00EE6793">
        <w:rPr>
          <w:lang w:val="en-US"/>
        </w:rPr>
        <w:t xml:space="preserve"> coordinator </w:t>
      </w:r>
      <w:r>
        <w:rPr>
          <w:lang w:val="en-US"/>
        </w:rPr>
        <w:t>pelatihan</w:t>
      </w:r>
      <w:r w:rsidR="00EE6793">
        <w:rPr>
          <w:lang w:val="en-US"/>
        </w:rPr>
        <w:t xml:space="preserve"> </w:t>
      </w:r>
      <w:r>
        <w:rPr>
          <w:lang w:val="en-US"/>
        </w:rPr>
        <w:t>dengan 30 Peserta yang berasal</w:t>
      </w:r>
      <w:r w:rsidR="00EE6793">
        <w:rPr>
          <w:lang w:val="en-US"/>
        </w:rPr>
        <w:t xml:space="preserve"> </w:t>
      </w:r>
      <w:r>
        <w:rPr>
          <w:lang w:val="en-US"/>
        </w:rPr>
        <w:t>dari</w:t>
      </w:r>
      <w:r w:rsidR="00EE6793">
        <w:rPr>
          <w:lang w:val="en-US"/>
        </w:rPr>
        <w:t xml:space="preserve"> </w:t>
      </w:r>
      <w:r>
        <w:rPr>
          <w:lang w:val="en-US"/>
        </w:rPr>
        <w:t>dua</w:t>
      </w:r>
      <w:r w:rsidR="00EE6793">
        <w:rPr>
          <w:lang w:val="en-US"/>
        </w:rPr>
        <w:t xml:space="preserve"> </w:t>
      </w:r>
      <w:r>
        <w:rPr>
          <w:lang w:val="en-US"/>
        </w:rPr>
        <w:t>Desa</w:t>
      </w:r>
      <w:r w:rsidR="00EE6793">
        <w:rPr>
          <w:lang w:val="en-US"/>
        </w:rPr>
        <w:t xml:space="preserve"> </w:t>
      </w:r>
      <w:r>
        <w:rPr>
          <w:lang w:val="en-US"/>
        </w:rPr>
        <w:t>Sambeng</w:t>
      </w:r>
      <w:r w:rsidR="00EE6793">
        <w:rPr>
          <w:lang w:val="en-US"/>
        </w:rPr>
        <w:t xml:space="preserve"> </w:t>
      </w:r>
      <w:r>
        <w:rPr>
          <w:lang w:val="en-US"/>
        </w:rPr>
        <w:t>dan</w:t>
      </w:r>
      <w:r w:rsidR="00EE6793">
        <w:rPr>
          <w:lang w:val="en-US"/>
        </w:rPr>
        <w:t xml:space="preserve"> </w:t>
      </w:r>
      <w:r>
        <w:rPr>
          <w:lang w:val="en-US"/>
        </w:rPr>
        <w:t>Batokan</w:t>
      </w:r>
      <w:r w:rsidR="00C1169B">
        <w:rPr>
          <w:lang w:val="en-US"/>
        </w:rPr>
        <w:t xml:space="preserve">. </w:t>
      </w:r>
    </w:p>
    <w:p w:rsidR="00550EB4" w:rsidRPr="00C65311" w:rsidRDefault="00C1169B" w:rsidP="00C65311">
      <w:pPr>
        <w:pStyle w:val="NormalWeb"/>
        <w:numPr>
          <w:ilvl w:val="0"/>
          <w:numId w:val="9"/>
        </w:numPr>
        <w:spacing w:line="360" w:lineRule="auto"/>
        <w:ind w:left="360"/>
        <w:jc w:val="both"/>
        <w:rPr>
          <w:lang w:val="en-US"/>
        </w:rPr>
      </w:pPr>
      <w:r>
        <w:rPr>
          <w:lang w:val="en-US"/>
        </w:rPr>
        <w:t>Wawan</w:t>
      </w:r>
      <w:r w:rsidR="00047963">
        <w:rPr>
          <w:lang w:val="en-US"/>
        </w:rPr>
        <w:t>cara</w:t>
      </w:r>
      <w:r w:rsidR="00EE6793">
        <w:rPr>
          <w:lang w:val="en-US"/>
        </w:rPr>
        <w:t xml:space="preserve"> </w:t>
      </w:r>
      <w:r w:rsidR="00047963">
        <w:rPr>
          <w:lang w:val="en-US"/>
        </w:rPr>
        <w:t>secara</w:t>
      </w:r>
      <w:r w:rsidR="00EE6793">
        <w:rPr>
          <w:lang w:val="en-US"/>
        </w:rPr>
        <w:t xml:space="preserve"> </w:t>
      </w:r>
      <w:r w:rsidR="00047963">
        <w:rPr>
          <w:lang w:val="en-US"/>
        </w:rPr>
        <w:t>mendalam</w:t>
      </w:r>
      <w:r w:rsidR="00EE6793">
        <w:rPr>
          <w:lang w:val="en-US"/>
        </w:rPr>
        <w:t xml:space="preserve"> </w:t>
      </w:r>
      <w:r w:rsidR="00047963">
        <w:rPr>
          <w:lang w:val="en-US"/>
        </w:rPr>
        <w:t>denga</w:t>
      </w:r>
      <w:r w:rsidR="00181DC1">
        <w:rPr>
          <w:lang w:val="en-US"/>
        </w:rPr>
        <w:t>n</w:t>
      </w:r>
      <w:r w:rsidR="00EE6793">
        <w:rPr>
          <w:lang w:val="en-US"/>
        </w:rPr>
        <w:t xml:space="preserve"> </w:t>
      </w:r>
      <w:r w:rsidR="00181DC1">
        <w:rPr>
          <w:lang w:val="en-US"/>
        </w:rPr>
        <w:t>Bapak</w:t>
      </w:r>
      <w:r w:rsidR="00EE6793">
        <w:rPr>
          <w:lang w:val="en-US"/>
        </w:rPr>
        <w:t xml:space="preserve"> </w:t>
      </w:r>
      <w:r w:rsidR="00181DC1">
        <w:rPr>
          <w:lang w:val="en-US"/>
        </w:rPr>
        <w:t>Muntari</w:t>
      </w:r>
      <w:r w:rsidR="00EE6793">
        <w:rPr>
          <w:lang w:val="en-US"/>
        </w:rPr>
        <w:t xml:space="preserve"> </w:t>
      </w:r>
      <w:r w:rsidR="00181DC1">
        <w:rPr>
          <w:lang w:val="en-US"/>
        </w:rPr>
        <w:t>selaku</w:t>
      </w:r>
      <w:r w:rsidR="00EE6793">
        <w:rPr>
          <w:lang w:val="en-US"/>
        </w:rPr>
        <w:t xml:space="preserve"> </w:t>
      </w:r>
      <w:r w:rsidR="00181DC1">
        <w:rPr>
          <w:lang w:val="en-US"/>
        </w:rPr>
        <w:t>Ketua KUB”</w:t>
      </w:r>
      <w:r w:rsidR="00047963">
        <w:rPr>
          <w:lang w:val="en-US"/>
        </w:rPr>
        <w:t>Karya</w:t>
      </w:r>
      <w:r w:rsidR="00EE6793">
        <w:rPr>
          <w:lang w:val="en-US"/>
        </w:rPr>
        <w:t xml:space="preserve"> </w:t>
      </w:r>
      <w:r w:rsidR="00047963">
        <w:rPr>
          <w:lang w:val="en-US"/>
        </w:rPr>
        <w:t>jati</w:t>
      </w:r>
      <w:r w:rsidR="00181DC1">
        <w:rPr>
          <w:lang w:val="en-US"/>
        </w:rPr>
        <w:t>”</w:t>
      </w:r>
      <w:r w:rsidR="00047963">
        <w:rPr>
          <w:lang w:val="en-US"/>
        </w:rPr>
        <w:t xml:space="preserve"> dirumah</w:t>
      </w:r>
      <w:r w:rsidR="00EE6793">
        <w:rPr>
          <w:lang w:val="en-US"/>
        </w:rPr>
        <w:t xml:space="preserve"> </w:t>
      </w:r>
      <w:r w:rsidR="00047963">
        <w:rPr>
          <w:lang w:val="en-US"/>
        </w:rPr>
        <w:t>beliau yang terletak di desa</w:t>
      </w:r>
      <w:r w:rsidR="00EE6793">
        <w:rPr>
          <w:lang w:val="en-US"/>
        </w:rPr>
        <w:t xml:space="preserve"> </w:t>
      </w:r>
      <w:r w:rsidR="00047963">
        <w:rPr>
          <w:lang w:val="en-US"/>
        </w:rPr>
        <w:t>Sambeng</w:t>
      </w:r>
      <w:r w:rsidR="00EE6793">
        <w:rPr>
          <w:lang w:val="en-US"/>
        </w:rPr>
        <w:t xml:space="preserve"> </w:t>
      </w:r>
      <w:r w:rsidR="00047963">
        <w:rPr>
          <w:lang w:val="en-US"/>
        </w:rPr>
        <w:t>dan</w:t>
      </w:r>
      <w:r w:rsidR="00EE6793">
        <w:rPr>
          <w:lang w:val="en-US"/>
        </w:rPr>
        <w:t xml:space="preserve"> </w:t>
      </w:r>
      <w:r w:rsidR="00047963">
        <w:rPr>
          <w:lang w:val="en-US"/>
        </w:rPr>
        <w:t>secara online by WA.</w:t>
      </w:r>
      <w:r w:rsidR="00EE6793">
        <w:rPr>
          <w:lang w:val="en-US"/>
        </w:rPr>
        <w:t xml:space="preserve"> </w:t>
      </w:r>
      <w:r w:rsidR="00047963">
        <w:rPr>
          <w:lang w:val="en-US"/>
        </w:rPr>
        <w:t>Observasi</w:t>
      </w:r>
      <w:r w:rsidR="00EE6793">
        <w:rPr>
          <w:lang w:val="en-US"/>
        </w:rPr>
        <w:t xml:space="preserve"> </w:t>
      </w:r>
      <w:r w:rsidR="00047963">
        <w:rPr>
          <w:lang w:val="en-US"/>
        </w:rPr>
        <w:t>langsung</w:t>
      </w:r>
      <w:r w:rsidR="00EE6793">
        <w:rPr>
          <w:lang w:val="en-US"/>
        </w:rPr>
        <w:t xml:space="preserve"> </w:t>
      </w:r>
      <w:r w:rsidR="00047963">
        <w:rPr>
          <w:lang w:val="en-US"/>
        </w:rPr>
        <w:t>ketempat</w:t>
      </w:r>
      <w:r w:rsidR="00EE6793">
        <w:rPr>
          <w:lang w:val="en-US"/>
        </w:rPr>
        <w:t xml:space="preserve"> </w:t>
      </w:r>
      <w:r w:rsidR="00047963">
        <w:rPr>
          <w:lang w:val="en-US"/>
        </w:rPr>
        <w:t>kerja/wor</w:t>
      </w:r>
      <w:r w:rsidR="00575308">
        <w:rPr>
          <w:lang w:val="en-US"/>
        </w:rPr>
        <w:t xml:space="preserve">kshop, P. Muntari, </w:t>
      </w:r>
      <w:r w:rsidR="00D8247F">
        <w:rPr>
          <w:lang w:val="en-US"/>
        </w:rPr>
        <w:t>P. lugito</w:t>
      </w:r>
      <w:r w:rsidR="00EE6793">
        <w:rPr>
          <w:lang w:val="en-US"/>
        </w:rPr>
        <w:t xml:space="preserve"> </w:t>
      </w:r>
      <w:r w:rsidR="00047963">
        <w:rPr>
          <w:lang w:val="en-US"/>
        </w:rPr>
        <w:t>dan</w:t>
      </w:r>
      <w:r w:rsidR="00EE6793">
        <w:rPr>
          <w:lang w:val="en-US"/>
        </w:rPr>
        <w:t xml:space="preserve"> </w:t>
      </w:r>
      <w:r w:rsidR="00047963">
        <w:rPr>
          <w:lang w:val="en-US"/>
        </w:rPr>
        <w:t>P.Priyono</w:t>
      </w:r>
      <w:r w:rsidR="00EE6793">
        <w:rPr>
          <w:lang w:val="en-US"/>
        </w:rPr>
        <w:t xml:space="preserve"> </w:t>
      </w:r>
      <w:r w:rsidR="00575308">
        <w:rPr>
          <w:lang w:val="en-US"/>
        </w:rPr>
        <w:t>yang berlokasi</w:t>
      </w:r>
      <w:r w:rsidR="00D8247F">
        <w:rPr>
          <w:lang w:val="en-US"/>
        </w:rPr>
        <w:t xml:space="preserve"> di </w:t>
      </w:r>
      <w:r w:rsidR="00D8247F" w:rsidRPr="00C65311">
        <w:rPr>
          <w:lang w:val="en-US"/>
        </w:rPr>
        <w:t>desa</w:t>
      </w:r>
      <w:r w:rsidR="00EE6793" w:rsidRPr="00C65311">
        <w:rPr>
          <w:lang w:val="en-US"/>
        </w:rPr>
        <w:t xml:space="preserve"> </w:t>
      </w:r>
      <w:r w:rsidR="00D8247F" w:rsidRPr="00C65311">
        <w:rPr>
          <w:lang w:val="en-US"/>
        </w:rPr>
        <w:t>Sambeng</w:t>
      </w:r>
      <w:r w:rsidR="00EE6793" w:rsidRPr="00C65311">
        <w:rPr>
          <w:lang w:val="en-US"/>
        </w:rPr>
        <w:t xml:space="preserve"> </w:t>
      </w:r>
      <w:r w:rsidR="00D8247F" w:rsidRPr="00C65311">
        <w:rPr>
          <w:lang w:val="en-US"/>
        </w:rPr>
        <w:t>dan</w:t>
      </w:r>
      <w:r w:rsidR="00EE6793" w:rsidRPr="00C65311">
        <w:rPr>
          <w:lang w:val="en-US"/>
        </w:rPr>
        <w:t xml:space="preserve"> </w:t>
      </w:r>
      <w:r w:rsidR="00575308" w:rsidRPr="00C65311">
        <w:rPr>
          <w:lang w:val="en-US"/>
        </w:rPr>
        <w:t>P. Jamudi yang</w:t>
      </w:r>
      <w:r w:rsidR="00EE6793" w:rsidRPr="00C65311">
        <w:rPr>
          <w:lang w:val="en-US"/>
        </w:rPr>
        <w:t xml:space="preserve"> </w:t>
      </w:r>
      <w:r w:rsidR="00575308" w:rsidRPr="00C65311">
        <w:rPr>
          <w:lang w:val="en-US"/>
        </w:rPr>
        <w:t>berada</w:t>
      </w:r>
      <w:r w:rsidR="00D8247F" w:rsidRPr="00C65311">
        <w:rPr>
          <w:lang w:val="en-US"/>
        </w:rPr>
        <w:t>di desa</w:t>
      </w:r>
      <w:r w:rsidR="00EE6793" w:rsidRPr="00C65311">
        <w:rPr>
          <w:lang w:val="en-US"/>
        </w:rPr>
        <w:t xml:space="preserve"> </w:t>
      </w:r>
      <w:r w:rsidR="00D8247F" w:rsidRPr="00C65311">
        <w:rPr>
          <w:lang w:val="en-US"/>
        </w:rPr>
        <w:t>Ba</w:t>
      </w:r>
      <w:r w:rsidR="00550EB4" w:rsidRPr="00C65311">
        <w:rPr>
          <w:lang w:val="en-US"/>
        </w:rPr>
        <w:t>t</w:t>
      </w:r>
      <w:r w:rsidR="00D8247F" w:rsidRPr="00C65311">
        <w:rPr>
          <w:lang w:val="en-US"/>
        </w:rPr>
        <w:t>okan.</w:t>
      </w:r>
    </w:p>
    <w:p w:rsidR="00D8247F" w:rsidRPr="00C65311" w:rsidRDefault="00EE6793" w:rsidP="00C65311">
      <w:pPr>
        <w:pStyle w:val="NormalWeb"/>
        <w:spacing w:line="360" w:lineRule="auto"/>
        <w:jc w:val="both"/>
        <w:rPr>
          <w:lang w:val="en-US"/>
        </w:rPr>
      </w:pPr>
      <w:r w:rsidRPr="00C65311">
        <w:rPr>
          <w:lang w:val="en-US"/>
        </w:rPr>
        <w:t xml:space="preserve">Dari beberapa tahapan penelitian yang dilakukan dilokasi terdapat temuan yang </w:t>
      </w:r>
      <w:proofErr w:type="gramStart"/>
      <w:r w:rsidRPr="00C65311">
        <w:rPr>
          <w:lang w:val="en-US"/>
        </w:rPr>
        <w:t>yaitu :</w:t>
      </w:r>
      <w:proofErr w:type="gramEnd"/>
    </w:p>
    <w:p w:rsidR="00794EAD" w:rsidRPr="00C65311" w:rsidRDefault="00794EAD" w:rsidP="00C65311">
      <w:pPr>
        <w:pStyle w:val="NormalWeb"/>
        <w:numPr>
          <w:ilvl w:val="0"/>
          <w:numId w:val="3"/>
        </w:numPr>
        <w:spacing w:line="360" w:lineRule="auto"/>
        <w:jc w:val="both"/>
        <w:rPr>
          <w:lang w:val="en-US"/>
        </w:rPr>
      </w:pPr>
      <w:r w:rsidRPr="00C65311">
        <w:rPr>
          <w:lang w:val="en-US"/>
        </w:rPr>
        <w:t>Limbah</w:t>
      </w:r>
      <w:r w:rsidR="00C65311" w:rsidRPr="00C65311">
        <w:rPr>
          <w:lang w:val="en-US"/>
        </w:rPr>
        <w:t xml:space="preserve"> </w:t>
      </w:r>
      <w:r w:rsidRPr="00C65311">
        <w:rPr>
          <w:lang w:val="en-US"/>
        </w:rPr>
        <w:t>dari</w:t>
      </w:r>
      <w:r w:rsidR="00C65311" w:rsidRPr="00C65311">
        <w:rPr>
          <w:lang w:val="en-US"/>
        </w:rPr>
        <w:t xml:space="preserve"> </w:t>
      </w:r>
      <w:r w:rsidRPr="00C65311">
        <w:rPr>
          <w:lang w:val="en-US"/>
        </w:rPr>
        <w:t>produksi souvenir wadah air minum</w:t>
      </w:r>
      <w:r w:rsidR="00C65311" w:rsidRPr="00C65311">
        <w:rPr>
          <w:lang w:val="en-US"/>
        </w:rPr>
        <w:t xml:space="preserve"> </w:t>
      </w:r>
      <w:r w:rsidRPr="00C65311">
        <w:rPr>
          <w:lang w:val="en-US"/>
        </w:rPr>
        <w:t>kemasan</w:t>
      </w:r>
      <w:r w:rsidR="00C65311" w:rsidRPr="00C65311">
        <w:rPr>
          <w:lang w:val="en-US"/>
        </w:rPr>
        <w:t xml:space="preserve"> </w:t>
      </w:r>
      <w:r w:rsidRPr="00C65311">
        <w:rPr>
          <w:lang w:val="en-US"/>
        </w:rPr>
        <w:t>hanya</w:t>
      </w:r>
      <w:r w:rsidR="00C65311" w:rsidRPr="00C65311">
        <w:rPr>
          <w:lang w:val="en-US"/>
        </w:rPr>
        <w:t xml:space="preserve"> </w:t>
      </w:r>
      <w:r w:rsidRPr="00C65311">
        <w:rPr>
          <w:lang w:val="en-US"/>
        </w:rPr>
        <w:t>dibakar</w:t>
      </w:r>
      <w:r w:rsidR="00C65311" w:rsidRPr="00C65311">
        <w:rPr>
          <w:lang w:val="en-US"/>
        </w:rPr>
        <w:t xml:space="preserve"> </w:t>
      </w:r>
      <w:r w:rsidRPr="00C65311">
        <w:rPr>
          <w:lang w:val="en-US"/>
        </w:rPr>
        <w:t>untuk</w:t>
      </w:r>
      <w:r w:rsidR="00C65311" w:rsidRPr="00C65311">
        <w:rPr>
          <w:lang w:val="en-US"/>
        </w:rPr>
        <w:t xml:space="preserve"> memasak.</w:t>
      </w:r>
    </w:p>
    <w:p w:rsidR="00794EAD" w:rsidRPr="00C65311" w:rsidRDefault="00C65311" w:rsidP="00C65311">
      <w:pPr>
        <w:pStyle w:val="NormalWeb"/>
        <w:numPr>
          <w:ilvl w:val="0"/>
          <w:numId w:val="3"/>
        </w:numPr>
        <w:spacing w:line="360" w:lineRule="auto"/>
        <w:jc w:val="both"/>
        <w:rPr>
          <w:lang w:val="en-US"/>
        </w:rPr>
      </w:pPr>
      <w:r w:rsidRPr="00C65311">
        <w:rPr>
          <w:lang w:val="en-US"/>
        </w:rPr>
        <w:t>Terdapatnya l</w:t>
      </w:r>
      <w:r w:rsidR="00EF0C7D" w:rsidRPr="00C65311">
        <w:rPr>
          <w:lang w:val="en-US"/>
        </w:rPr>
        <w:t>imbah</w:t>
      </w:r>
      <w:r w:rsidRPr="00C65311">
        <w:rPr>
          <w:lang w:val="en-US"/>
        </w:rPr>
        <w:t xml:space="preserve"> </w:t>
      </w:r>
      <w:r w:rsidR="00EF0C7D" w:rsidRPr="00C65311">
        <w:rPr>
          <w:lang w:val="en-US"/>
        </w:rPr>
        <w:t>berbentuk</w:t>
      </w:r>
      <w:r w:rsidRPr="00C65311">
        <w:rPr>
          <w:lang w:val="en-US"/>
        </w:rPr>
        <w:t xml:space="preserve"> </w:t>
      </w:r>
      <w:r w:rsidR="00EF0C7D" w:rsidRPr="00C65311">
        <w:rPr>
          <w:lang w:val="en-US"/>
        </w:rPr>
        <w:t>koin</w:t>
      </w:r>
      <w:r w:rsidRPr="00C65311">
        <w:rPr>
          <w:lang w:val="en-US"/>
        </w:rPr>
        <w:t xml:space="preserve"> </w:t>
      </w:r>
      <w:r w:rsidR="00EF0C7D" w:rsidRPr="00C65311">
        <w:rPr>
          <w:lang w:val="en-US"/>
        </w:rPr>
        <w:t>dengan diameter 50mm dan</w:t>
      </w:r>
      <w:r w:rsidRPr="00C65311">
        <w:rPr>
          <w:lang w:val="en-US"/>
        </w:rPr>
        <w:t xml:space="preserve"> </w:t>
      </w:r>
      <w:r w:rsidR="00EF0C7D" w:rsidRPr="00C65311">
        <w:rPr>
          <w:lang w:val="en-US"/>
        </w:rPr>
        <w:t>ketebalan</w:t>
      </w:r>
      <w:r w:rsidRPr="00C65311">
        <w:rPr>
          <w:lang w:val="en-US"/>
        </w:rPr>
        <w:t xml:space="preserve"> </w:t>
      </w:r>
      <w:r w:rsidR="00EF0C7D" w:rsidRPr="00C65311">
        <w:rPr>
          <w:lang w:val="en-US"/>
        </w:rPr>
        <w:t>antara</w:t>
      </w:r>
      <w:r w:rsidRPr="00C65311">
        <w:rPr>
          <w:lang w:val="en-US"/>
        </w:rPr>
        <w:t xml:space="preserve"> 15-20mm dari proses pelubangan yang tidak difungsikan sebagai produk.</w:t>
      </w:r>
    </w:p>
    <w:p w:rsidR="001B262A" w:rsidRDefault="00D8247F" w:rsidP="00C65311">
      <w:pPr>
        <w:pStyle w:val="NormalWeb"/>
        <w:numPr>
          <w:ilvl w:val="0"/>
          <w:numId w:val="3"/>
        </w:numPr>
        <w:spacing w:line="360" w:lineRule="auto"/>
        <w:jc w:val="both"/>
        <w:rPr>
          <w:lang w:val="en-US"/>
        </w:rPr>
      </w:pPr>
      <w:r w:rsidRPr="00C65311">
        <w:rPr>
          <w:lang w:val="en-US"/>
        </w:rPr>
        <w:t>Adanya</w:t>
      </w:r>
      <w:r w:rsidR="00C65311" w:rsidRPr="00C65311">
        <w:rPr>
          <w:lang w:val="en-US"/>
        </w:rPr>
        <w:t xml:space="preserve"> </w:t>
      </w:r>
      <w:r w:rsidRPr="00C65311">
        <w:rPr>
          <w:lang w:val="en-US"/>
        </w:rPr>
        <w:t>keinginan</w:t>
      </w:r>
      <w:r w:rsidR="00C65311" w:rsidRPr="00C65311">
        <w:rPr>
          <w:lang w:val="en-US"/>
        </w:rPr>
        <w:t xml:space="preserve"> </w:t>
      </w:r>
      <w:r w:rsidRPr="00C65311">
        <w:rPr>
          <w:lang w:val="en-US"/>
        </w:rPr>
        <w:t>bersama</w:t>
      </w:r>
      <w:r w:rsidR="00C65311" w:rsidRPr="00C65311">
        <w:rPr>
          <w:lang w:val="en-US"/>
        </w:rPr>
        <w:t xml:space="preserve"> </w:t>
      </w:r>
      <w:r w:rsidRPr="00C65311">
        <w:rPr>
          <w:lang w:val="en-US"/>
        </w:rPr>
        <w:t>untuk</w:t>
      </w:r>
      <w:r w:rsidR="00C65311" w:rsidRPr="00C65311">
        <w:rPr>
          <w:lang w:val="en-US"/>
        </w:rPr>
        <w:t xml:space="preserve"> </w:t>
      </w:r>
      <w:r w:rsidRPr="00C65311">
        <w:rPr>
          <w:lang w:val="en-US"/>
        </w:rPr>
        <w:t>inovasi</w:t>
      </w:r>
      <w:r w:rsidR="00C65311" w:rsidRPr="00C65311">
        <w:rPr>
          <w:lang w:val="en-US"/>
        </w:rPr>
        <w:t xml:space="preserve"> </w:t>
      </w:r>
      <w:r w:rsidRPr="00C65311">
        <w:rPr>
          <w:lang w:val="en-US"/>
        </w:rPr>
        <w:t>produk</w:t>
      </w:r>
      <w:r w:rsidR="00C65311" w:rsidRPr="00C65311">
        <w:rPr>
          <w:lang w:val="en-US"/>
        </w:rPr>
        <w:t xml:space="preserve"> </w:t>
      </w:r>
      <w:r w:rsidRPr="00C65311">
        <w:rPr>
          <w:lang w:val="en-US"/>
        </w:rPr>
        <w:t>dari</w:t>
      </w:r>
      <w:r w:rsidR="00C65311" w:rsidRPr="00C65311">
        <w:rPr>
          <w:lang w:val="en-US"/>
        </w:rPr>
        <w:t xml:space="preserve"> </w:t>
      </w:r>
      <w:r w:rsidRPr="00C65311">
        <w:rPr>
          <w:lang w:val="en-US"/>
        </w:rPr>
        <w:t>limbah yang dihasilkan</w:t>
      </w:r>
      <w:r w:rsidR="00C65311" w:rsidRPr="00C65311">
        <w:rPr>
          <w:lang w:val="en-US"/>
        </w:rPr>
        <w:t xml:space="preserve"> </w:t>
      </w:r>
      <w:r w:rsidRPr="00C65311">
        <w:rPr>
          <w:lang w:val="en-US"/>
        </w:rPr>
        <w:t>oleh</w:t>
      </w:r>
      <w:r w:rsidR="00C65311" w:rsidRPr="00C65311">
        <w:rPr>
          <w:lang w:val="en-US"/>
        </w:rPr>
        <w:t xml:space="preserve"> </w:t>
      </w:r>
      <w:r w:rsidRPr="00C65311">
        <w:rPr>
          <w:lang w:val="en-US"/>
        </w:rPr>
        <w:t>produksi</w:t>
      </w:r>
      <w:r w:rsidR="00C65311" w:rsidRPr="00C65311">
        <w:rPr>
          <w:lang w:val="en-US"/>
        </w:rPr>
        <w:t xml:space="preserve"> </w:t>
      </w:r>
      <w:r w:rsidRPr="00C65311">
        <w:rPr>
          <w:lang w:val="en-US"/>
        </w:rPr>
        <w:t>tempat air minum</w:t>
      </w:r>
      <w:r w:rsidR="00C65311" w:rsidRPr="00C65311">
        <w:rPr>
          <w:lang w:val="en-US"/>
        </w:rPr>
        <w:t xml:space="preserve"> </w:t>
      </w:r>
      <w:r w:rsidRPr="00C65311">
        <w:rPr>
          <w:lang w:val="en-US"/>
        </w:rPr>
        <w:t>kemas</w:t>
      </w:r>
      <w:r w:rsidR="001B262A" w:rsidRPr="00C65311">
        <w:rPr>
          <w:lang w:val="en-US"/>
        </w:rPr>
        <w:t>a</w:t>
      </w:r>
      <w:r w:rsidRPr="00C65311">
        <w:rPr>
          <w:lang w:val="en-US"/>
        </w:rPr>
        <w:t>n,</w:t>
      </w:r>
      <w:r w:rsidR="00C65311" w:rsidRPr="00C65311">
        <w:rPr>
          <w:lang w:val="en-US"/>
        </w:rPr>
        <w:t xml:space="preserve"> </w:t>
      </w:r>
      <w:r w:rsidR="001B262A" w:rsidRPr="00C65311">
        <w:rPr>
          <w:lang w:val="en-US"/>
        </w:rPr>
        <w:t>jika</w:t>
      </w:r>
      <w:r w:rsidR="00C65311" w:rsidRPr="00C65311">
        <w:rPr>
          <w:lang w:val="en-US"/>
        </w:rPr>
        <w:t xml:space="preserve"> </w:t>
      </w:r>
      <w:r w:rsidR="001B262A" w:rsidRPr="00C65311">
        <w:rPr>
          <w:lang w:val="en-US"/>
        </w:rPr>
        <w:t>ada</w:t>
      </w:r>
      <w:r w:rsidR="00C65311" w:rsidRPr="00C65311">
        <w:rPr>
          <w:lang w:val="en-US"/>
        </w:rPr>
        <w:t xml:space="preserve"> </w:t>
      </w:r>
      <w:r w:rsidR="001B262A" w:rsidRPr="00C65311">
        <w:rPr>
          <w:lang w:val="en-US"/>
        </w:rPr>
        <w:t>fasilitasi</w:t>
      </w:r>
      <w:r w:rsidR="00C65311" w:rsidRPr="00C65311">
        <w:rPr>
          <w:lang w:val="en-US"/>
        </w:rPr>
        <w:t xml:space="preserve"> </w:t>
      </w:r>
      <w:r w:rsidR="001B262A" w:rsidRPr="00C65311">
        <w:rPr>
          <w:lang w:val="en-US"/>
        </w:rPr>
        <w:t>dari</w:t>
      </w:r>
      <w:r w:rsidR="00C65311" w:rsidRPr="00C65311">
        <w:rPr>
          <w:lang w:val="en-US"/>
        </w:rPr>
        <w:t xml:space="preserve"> </w:t>
      </w:r>
      <w:r w:rsidR="001B262A" w:rsidRPr="00C65311">
        <w:rPr>
          <w:lang w:val="en-US"/>
        </w:rPr>
        <w:t>pemerintah</w:t>
      </w:r>
      <w:r w:rsidR="00C65311" w:rsidRPr="00C65311">
        <w:rPr>
          <w:lang w:val="en-US"/>
        </w:rPr>
        <w:t xml:space="preserve"> </w:t>
      </w:r>
      <w:r w:rsidR="001B262A" w:rsidRPr="00C65311">
        <w:rPr>
          <w:lang w:val="en-US"/>
        </w:rPr>
        <w:t>dalam proses</w:t>
      </w:r>
      <w:r w:rsidR="001B262A">
        <w:rPr>
          <w:lang w:val="en-US"/>
        </w:rPr>
        <w:t xml:space="preserve"> perancangan</w:t>
      </w:r>
      <w:r w:rsidR="00C65311">
        <w:rPr>
          <w:lang w:val="en-US"/>
        </w:rPr>
        <w:t xml:space="preserve"> </w:t>
      </w:r>
      <w:r w:rsidR="001B262A">
        <w:rPr>
          <w:lang w:val="en-US"/>
        </w:rPr>
        <w:t>produk</w:t>
      </w:r>
      <w:r w:rsidR="00C65311">
        <w:rPr>
          <w:lang w:val="en-US"/>
        </w:rPr>
        <w:t>.</w:t>
      </w:r>
    </w:p>
    <w:p w:rsidR="00D8247F" w:rsidRDefault="001B262A" w:rsidP="00C65311">
      <w:pPr>
        <w:pStyle w:val="NormalWeb"/>
        <w:numPr>
          <w:ilvl w:val="0"/>
          <w:numId w:val="3"/>
        </w:numPr>
        <w:spacing w:line="360" w:lineRule="auto"/>
        <w:jc w:val="both"/>
        <w:rPr>
          <w:lang w:val="en-US"/>
        </w:rPr>
      </w:pPr>
      <w:r>
        <w:rPr>
          <w:lang w:val="en-US"/>
        </w:rPr>
        <w:t>Kekhawatiran</w:t>
      </w:r>
      <w:r w:rsidR="00C65311">
        <w:rPr>
          <w:lang w:val="en-US"/>
        </w:rPr>
        <w:t xml:space="preserve"> </w:t>
      </w:r>
      <w:r w:rsidR="00D26D18">
        <w:rPr>
          <w:lang w:val="en-US"/>
        </w:rPr>
        <w:t>terhadap</w:t>
      </w:r>
      <w:r w:rsidR="00C65311">
        <w:rPr>
          <w:lang w:val="en-US"/>
        </w:rPr>
        <w:t xml:space="preserve"> </w:t>
      </w:r>
      <w:r>
        <w:rPr>
          <w:lang w:val="en-US"/>
        </w:rPr>
        <w:t>pr</w:t>
      </w:r>
      <w:r w:rsidR="00D26D18">
        <w:rPr>
          <w:lang w:val="en-US"/>
        </w:rPr>
        <w:t>o</w:t>
      </w:r>
      <w:r>
        <w:rPr>
          <w:lang w:val="en-US"/>
        </w:rPr>
        <w:t>duk yang sudah di produksi</w:t>
      </w:r>
      <w:r w:rsidR="00C65311">
        <w:rPr>
          <w:lang w:val="en-US"/>
        </w:rPr>
        <w:t xml:space="preserve"> </w:t>
      </w:r>
      <w:r>
        <w:rPr>
          <w:lang w:val="en-US"/>
        </w:rPr>
        <w:t>tidak</w:t>
      </w:r>
      <w:r w:rsidR="00C65311">
        <w:rPr>
          <w:lang w:val="en-US"/>
        </w:rPr>
        <w:t xml:space="preserve"> </w:t>
      </w:r>
      <w:r>
        <w:rPr>
          <w:lang w:val="en-US"/>
        </w:rPr>
        <w:t xml:space="preserve">laku di </w:t>
      </w:r>
      <w:r w:rsidR="00C65311">
        <w:rPr>
          <w:lang w:val="en-US"/>
        </w:rPr>
        <w:t>market pasar.</w:t>
      </w:r>
    </w:p>
    <w:p w:rsidR="00D8247F" w:rsidRDefault="00D8247F" w:rsidP="00C65311">
      <w:pPr>
        <w:pStyle w:val="NormalWeb"/>
        <w:numPr>
          <w:ilvl w:val="0"/>
          <w:numId w:val="3"/>
        </w:numPr>
        <w:spacing w:line="360" w:lineRule="auto"/>
        <w:jc w:val="both"/>
        <w:rPr>
          <w:lang w:val="en-US"/>
        </w:rPr>
      </w:pPr>
      <w:r>
        <w:rPr>
          <w:lang w:val="en-US"/>
        </w:rPr>
        <w:t>Lokasi</w:t>
      </w:r>
      <w:r w:rsidR="00C65311">
        <w:rPr>
          <w:lang w:val="en-US"/>
        </w:rPr>
        <w:t xml:space="preserve"> </w:t>
      </w:r>
      <w:r>
        <w:rPr>
          <w:lang w:val="en-US"/>
        </w:rPr>
        <w:t>kerja</w:t>
      </w:r>
      <w:r w:rsidR="00C65311">
        <w:rPr>
          <w:lang w:val="en-US"/>
        </w:rPr>
        <w:t xml:space="preserve"> </w:t>
      </w:r>
      <w:r>
        <w:rPr>
          <w:lang w:val="en-US"/>
        </w:rPr>
        <w:t>menyatu</w:t>
      </w:r>
      <w:r w:rsidR="00C65311">
        <w:rPr>
          <w:lang w:val="en-US"/>
        </w:rPr>
        <w:t xml:space="preserve"> </w:t>
      </w:r>
      <w:r>
        <w:rPr>
          <w:lang w:val="en-US"/>
        </w:rPr>
        <w:t>dengan</w:t>
      </w:r>
      <w:r w:rsidR="00C65311">
        <w:rPr>
          <w:lang w:val="en-US"/>
        </w:rPr>
        <w:t xml:space="preserve"> </w:t>
      </w:r>
      <w:r>
        <w:rPr>
          <w:lang w:val="en-US"/>
        </w:rPr>
        <w:t>rumah, ada yang dibagian</w:t>
      </w:r>
      <w:r w:rsidR="00C65311">
        <w:rPr>
          <w:lang w:val="en-US"/>
        </w:rPr>
        <w:t xml:space="preserve"> </w:t>
      </w:r>
      <w:r>
        <w:rPr>
          <w:lang w:val="en-US"/>
        </w:rPr>
        <w:t>belakang, samping</w:t>
      </w:r>
      <w:r w:rsidR="00C65311">
        <w:rPr>
          <w:lang w:val="en-US"/>
        </w:rPr>
        <w:t xml:space="preserve"> </w:t>
      </w:r>
      <w:r>
        <w:rPr>
          <w:lang w:val="en-US"/>
        </w:rPr>
        <w:t>dan</w:t>
      </w:r>
      <w:r w:rsidR="00C65311">
        <w:rPr>
          <w:lang w:val="en-US"/>
        </w:rPr>
        <w:t xml:space="preserve"> </w:t>
      </w:r>
      <w:r>
        <w:rPr>
          <w:lang w:val="en-US"/>
        </w:rPr>
        <w:t>depan</w:t>
      </w:r>
      <w:r w:rsidR="00C65311">
        <w:rPr>
          <w:lang w:val="en-US"/>
        </w:rPr>
        <w:t xml:space="preserve"> </w:t>
      </w:r>
      <w:r>
        <w:rPr>
          <w:lang w:val="en-US"/>
        </w:rPr>
        <w:t>rumah</w:t>
      </w:r>
      <w:r w:rsidR="00C65311">
        <w:rPr>
          <w:lang w:val="en-US"/>
        </w:rPr>
        <w:t xml:space="preserve"> sehingga mudah untuk mobilisasi.</w:t>
      </w:r>
    </w:p>
    <w:p w:rsidR="00D8247F" w:rsidRDefault="00D8247F" w:rsidP="00C65311">
      <w:pPr>
        <w:pStyle w:val="NormalWeb"/>
        <w:numPr>
          <w:ilvl w:val="0"/>
          <w:numId w:val="3"/>
        </w:numPr>
        <w:spacing w:line="360" w:lineRule="auto"/>
        <w:jc w:val="both"/>
        <w:rPr>
          <w:lang w:val="en-US"/>
        </w:rPr>
      </w:pPr>
      <w:r>
        <w:rPr>
          <w:lang w:val="en-US"/>
        </w:rPr>
        <w:t>Alat</w:t>
      </w:r>
      <w:r w:rsidR="00C65311">
        <w:rPr>
          <w:lang w:val="en-US"/>
        </w:rPr>
        <w:t xml:space="preserve"> </w:t>
      </w:r>
      <w:r>
        <w:rPr>
          <w:lang w:val="en-US"/>
        </w:rPr>
        <w:t>produksi yang dimiliki</w:t>
      </w:r>
      <w:r w:rsidR="00C65311">
        <w:rPr>
          <w:lang w:val="en-US"/>
        </w:rPr>
        <w:t xml:space="preserve"> </w:t>
      </w:r>
      <w:r>
        <w:rPr>
          <w:lang w:val="en-US"/>
        </w:rPr>
        <w:t>cukup</w:t>
      </w:r>
      <w:r w:rsidR="00C65311">
        <w:rPr>
          <w:lang w:val="en-US"/>
        </w:rPr>
        <w:t xml:space="preserve"> </w:t>
      </w:r>
      <w:r>
        <w:rPr>
          <w:lang w:val="en-US"/>
        </w:rPr>
        <w:t>lengkap</w:t>
      </w:r>
      <w:r w:rsidR="00C65311">
        <w:rPr>
          <w:lang w:val="en-US"/>
        </w:rPr>
        <w:t xml:space="preserve"> </w:t>
      </w:r>
      <w:r>
        <w:rPr>
          <w:lang w:val="en-US"/>
        </w:rPr>
        <w:t>untuk</w:t>
      </w:r>
      <w:r w:rsidR="00C65311">
        <w:rPr>
          <w:lang w:val="en-US"/>
        </w:rPr>
        <w:t xml:space="preserve"> </w:t>
      </w:r>
      <w:r>
        <w:rPr>
          <w:lang w:val="en-US"/>
        </w:rPr>
        <w:t>pengerjaan</w:t>
      </w:r>
      <w:r w:rsidR="00C65311">
        <w:rPr>
          <w:lang w:val="en-US"/>
        </w:rPr>
        <w:t xml:space="preserve"> </w:t>
      </w:r>
      <w:r>
        <w:rPr>
          <w:lang w:val="en-US"/>
        </w:rPr>
        <w:t>skala</w:t>
      </w:r>
      <w:r w:rsidR="00C65311">
        <w:rPr>
          <w:lang w:val="en-US"/>
        </w:rPr>
        <w:t xml:space="preserve"> </w:t>
      </w:r>
      <w:r>
        <w:rPr>
          <w:lang w:val="en-US"/>
        </w:rPr>
        <w:t>rumah</w:t>
      </w:r>
      <w:r w:rsidR="00C65311">
        <w:rPr>
          <w:lang w:val="en-US"/>
        </w:rPr>
        <w:t xml:space="preserve"> </w:t>
      </w:r>
      <w:r>
        <w:rPr>
          <w:lang w:val="en-US"/>
        </w:rPr>
        <w:t>tangga</w:t>
      </w:r>
      <w:r w:rsidR="00C65311">
        <w:rPr>
          <w:lang w:val="en-US"/>
        </w:rPr>
        <w:t xml:space="preserve">, </w:t>
      </w:r>
      <w:r w:rsidR="00383082">
        <w:rPr>
          <w:lang w:val="en-US"/>
        </w:rPr>
        <w:t>yaitu</w:t>
      </w:r>
      <w:r w:rsidR="00C65311">
        <w:rPr>
          <w:lang w:val="en-US"/>
        </w:rPr>
        <w:t xml:space="preserve"> </w:t>
      </w:r>
      <w:r w:rsidR="00383082">
        <w:rPr>
          <w:lang w:val="en-US"/>
        </w:rPr>
        <w:t>alat</w:t>
      </w:r>
      <w:r w:rsidR="001B262A">
        <w:rPr>
          <w:lang w:val="en-US"/>
        </w:rPr>
        <w:t>–alat</w:t>
      </w:r>
      <w:r w:rsidR="00C65311">
        <w:rPr>
          <w:lang w:val="en-US"/>
        </w:rPr>
        <w:t xml:space="preserve"> </w:t>
      </w:r>
      <w:r w:rsidR="001B262A">
        <w:rPr>
          <w:lang w:val="en-US"/>
        </w:rPr>
        <w:t>untuk</w:t>
      </w:r>
      <w:r w:rsidR="00C65311">
        <w:rPr>
          <w:lang w:val="en-US"/>
        </w:rPr>
        <w:t xml:space="preserve"> </w:t>
      </w:r>
      <w:r w:rsidR="00F42362">
        <w:rPr>
          <w:lang w:val="en-US"/>
        </w:rPr>
        <w:t>p</w:t>
      </w:r>
      <w:r w:rsidR="001B262A">
        <w:rPr>
          <w:lang w:val="en-US"/>
        </w:rPr>
        <w:t>emotong</w:t>
      </w:r>
      <w:r w:rsidR="00F42362">
        <w:rPr>
          <w:lang w:val="en-US"/>
        </w:rPr>
        <w:t>an</w:t>
      </w:r>
      <w:r w:rsidR="00C65311">
        <w:rPr>
          <w:lang w:val="en-US"/>
        </w:rPr>
        <w:t xml:space="preserve"> </w:t>
      </w:r>
      <w:r w:rsidR="00F42362">
        <w:rPr>
          <w:lang w:val="en-US"/>
        </w:rPr>
        <w:t>(Sawing)</w:t>
      </w:r>
      <w:r w:rsidR="001B262A">
        <w:rPr>
          <w:lang w:val="en-US"/>
        </w:rPr>
        <w:t xml:space="preserve">, </w:t>
      </w:r>
      <w:r w:rsidR="00C65311">
        <w:rPr>
          <w:lang w:val="en-US"/>
        </w:rPr>
        <w:t>p</w:t>
      </w:r>
      <w:r w:rsidR="001B262A">
        <w:rPr>
          <w:lang w:val="en-US"/>
        </w:rPr>
        <w:t>em</w:t>
      </w:r>
      <w:r w:rsidR="00F42362">
        <w:rPr>
          <w:lang w:val="en-US"/>
        </w:rPr>
        <w:t>bentukan</w:t>
      </w:r>
      <w:r w:rsidR="00C65311">
        <w:rPr>
          <w:lang w:val="en-US"/>
        </w:rPr>
        <w:t xml:space="preserve"> </w:t>
      </w:r>
      <w:r w:rsidR="00F42362">
        <w:rPr>
          <w:lang w:val="en-US"/>
        </w:rPr>
        <w:t>sesuai</w:t>
      </w:r>
      <w:r w:rsidR="00C65311">
        <w:rPr>
          <w:lang w:val="en-US"/>
        </w:rPr>
        <w:t xml:space="preserve"> </w:t>
      </w:r>
      <w:r w:rsidR="00F42362">
        <w:rPr>
          <w:lang w:val="en-US"/>
        </w:rPr>
        <w:t>pola</w:t>
      </w:r>
      <w:r w:rsidR="00C65311">
        <w:rPr>
          <w:lang w:val="en-US"/>
        </w:rPr>
        <w:t xml:space="preserve"> (shaping), p</w:t>
      </w:r>
      <w:r w:rsidR="00F42362">
        <w:rPr>
          <w:lang w:val="en-US"/>
        </w:rPr>
        <w:t>elubangan</w:t>
      </w:r>
      <w:r w:rsidR="00C65311">
        <w:rPr>
          <w:lang w:val="en-US"/>
        </w:rPr>
        <w:t xml:space="preserve"> </w:t>
      </w:r>
      <w:r w:rsidR="00F42362">
        <w:rPr>
          <w:lang w:val="en-US"/>
        </w:rPr>
        <w:t>(Boring),</w:t>
      </w:r>
      <w:r w:rsidR="00C65311">
        <w:rPr>
          <w:lang w:val="en-US"/>
        </w:rPr>
        <w:t xml:space="preserve"> dan </w:t>
      </w:r>
      <w:r w:rsidR="00F42362">
        <w:rPr>
          <w:lang w:val="en-US"/>
        </w:rPr>
        <w:t>penghalusan</w:t>
      </w:r>
      <w:r w:rsidR="00C65311">
        <w:rPr>
          <w:lang w:val="en-US"/>
        </w:rPr>
        <w:t xml:space="preserve"> </w:t>
      </w:r>
      <w:r w:rsidR="00F42362">
        <w:rPr>
          <w:lang w:val="en-US"/>
        </w:rPr>
        <w:t>(Sanding).</w:t>
      </w:r>
    </w:p>
    <w:p w:rsidR="001B262A" w:rsidRDefault="00D8247F" w:rsidP="00C65311">
      <w:pPr>
        <w:pStyle w:val="NormalWeb"/>
        <w:numPr>
          <w:ilvl w:val="0"/>
          <w:numId w:val="3"/>
        </w:numPr>
        <w:spacing w:line="360" w:lineRule="auto"/>
        <w:jc w:val="both"/>
        <w:rPr>
          <w:lang w:val="en-US"/>
        </w:rPr>
      </w:pPr>
      <w:r>
        <w:rPr>
          <w:lang w:val="en-US"/>
        </w:rPr>
        <w:t>Pekerjaan</w:t>
      </w:r>
      <w:r w:rsidR="00C65311">
        <w:rPr>
          <w:lang w:val="en-US"/>
        </w:rPr>
        <w:t xml:space="preserve"> </w:t>
      </w:r>
      <w:r>
        <w:rPr>
          <w:lang w:val="en-US"/>
        </w:rPr>
        <w:t>dilakukan</w:t>
      </w:r>
      <w:r w:rsidR="00C65311">
        <w:rPr>
          <w:lang w:val="en-US"/>
        </w:rPr>
        <w:t xml:space="preserve"> </w:t>
      </w:r>
      <w:r>
        <w:rPr>
          <w:lang w:val="en-US"/>
        </w:rPr>
        <w:t>dengan 1-2 orang dibantu</w:t>
      </w:r>
      <w:r w:rsidR="00C65311">
        <w:rPr>
          <w:lang w:val="en-US"/>
        </w:rPr>
        <w:t xml:space="preserve"> </w:t>
      </w:r>
      <w:r>
        <w:rPr>
          <w:lang w:val="en-US"/>
        </w:rPr>
        <w:t>oleh</w:t>
      </w:r>
      <w:r w:rsidR="00C65311">
        <w:rPr>
          <w:lang w:val="en-US"/>
        </w:rPr>
        <w:t xml:space="preserve"> </w:t>
      </w:r>
      <w:r>
        <w:rPr>
          <w:lang w:val="en-US"/>
        </w:rPr>
        <w:t>istri</w:t>
      </w:r>
      <w:r w:rsidR="00C65311">
        <w:rPr>
          <w:lang w:val="en-US"/>
        </w:rPr>
        <w:t xml:space="preserve"> </w:t>
      </w:r>
      <w:r>
        <w:rPr>
          <w:lang w:val="en-US"/>
        </w:rPr>
        <w:t>dalam proses finishing.</w:t>
      </w:r>
    </w:p>
    <w:p w:rsidR="00C65311" w:rsidRPr="00251D16" w:rsidRDefault="00C65311" w:rsidP="00C65311">
      <w:pPr>
        <w:pStyle w:val="NormalWeb"/>
        <w:spacing w:line="360" w:lineRule="auto"/>
        <w:ind w:left="720"/>
        <w:jc w:val="both"/>
        <w:rPr>
          <w:lang w:val="en-US"/>
        </w:rPr>
      </w:pPr>
    </w:p>
    <w:p w:rsidR="001B262A" w:rsidRPr="003D206D" w:rsidRDefault="001B262A" w:rsidP="00C65311">
      <w:pPr>
        <w:pStyle w:val="NormalWeb"/>
        <w:spacing w:line="360" w:lineRule="auto"/>
        <w:jc w:val="both"/>
        <w:rPr>
          <w:b/>
          <w:lang w:val="en-US"/>
        </w:rPr>
      </w:pPr>
      <w:r w:rsidRPr="003D206D">
        <w:rPr>
          <w:b/>
          <w:lang w:val="en-US"/>
        </w:rPr>
        <w:lastRenderedPageBreak/>
        <w:t>Tahapan</w:t>
      </w:r>
      <w:r w:rsidR="00C65311">
        <w:rPr>
          <w:b/>
          <w:lang w:val="en-US"/>
        </w:rPr>
        <w:t xml:space="preserve"> </w:t>
      </w:r>
      <w:r w:rsidR="00F42362" w:rsidRPr="003D206D">
        <w:rPr>
          <w:b/>
          <w:lang w:val="en-US"/>
        </w:rPr>
        <w:t>Gagas</w:t>
      </w:r>
    </w:p>
    <w:p w:rsidR="00575308" w:rsidRDefault="004606EF" w:rsidP="00C65311">
      <w:pPr>
        <w:pStyle w:val="NormalWeb"/>
        <w:spacing w:line="360" w:lineRule="auto"/>
        <w:ind w:firstLine="720"/>
        <w:jc w:val="both"/>
        <w:rPr>
          <w:lang w:val="en-US"/>
        </w:rPr>
      </w:pPr>
      <w:r>
        <w:t>Desain adalah kegiatan pemecahan masalah dan inovasi teknologis yang bertujuan untuk mencari solusi terbaik dengan jalan memformulasikan terlebih dahulu gagasan inovatif ke dalam suatu model, dan kemudian merealisasikan kenyataan secara kreatif</w:t>
      </w:r>
      <w:r w:rsidR="00C65311">
        <w:rPr>
          <w:lang w:val="en-US"/>
        </w:rPr>
        <w:t xml:space="preserve"> dan inovatif. Berikut ini adalah s</w:t>
      </w:r>
      <w:r w:rsidR="00575308">
        <w:rPr>
          <w:lang w:val="en-US"/>
        </w:rPr>
        <w:t>usunan yang di</w:t>
      </w:r>
      <w:r w:rsidR="00D51440">
        <w:rPr>
          <w:lang w:val="en-US"/>
        </w:rPr>
        <w:t>sarankan</w:t>
      </w:r>
      <w:r w:rsidR="00C65311">
        <w:rPr>
          <w:lang w:val="en-US"/>
        </w:rPr>
        <w:t xml:space="preserve"> </w:t>
      </w:r>
      <w:r w:rsidR="00D51440">
        <w:rPr>
          <w:lang w:val="en-US"/>
        </w:rPr>
        <w:t>un</w:t>
      </w:r>
      <w:r>
        <w:rPr>
          <w:lang w:val="en-US"/>
        </w:rPr>
        <w:t>t</w:t>
      </w:r>
      <w:r w:rsidR="00D51440">
        <w:rPr>
          <w:lang w:val="en-US"/>
        </w:rPr>
        <w:t>u</w:t>
      </w:r>
      <w:r>
        <w:rPr>
          <w:lang w:val="en-US"/>
        </w:rPr>
        <w:t>k</w:t>
      </w:r>
      <w:r w:rsidR="00C65311">
        <w:rPr>
          <w:lang w:val="en-US"/>
        </w:rPr>
        <w:t xml:space="preserve"> </w:t>
      </w:r>
      <w:r>
        <w:rPr>
          <w:lang w:val="en-US"/>
        </w:rPr>
        <w:t>perancangan</w:t>
      </w:r>
      <w:r w:rsidR="00C65311">
        <w:rPr>
          <w:lang w:val="en-US"/>
        </w:rPr>
        <w:t xml:space="preserve">, </w:t>
      </w:r>
      <w:proofErr w:type="gramStart"/>
      <w:r w:rsidR="00C65311">
        <w:rPr>
          <w:lang w:val="en-US"/>
        </w:rPr>
        <w:t xml:space="preserve">yaitu </w:t>
      </w:r>
      <w:r w:rsidR="006A7EAB">
        <w:rPr>
          <w:lang w:val="en-US"/>
        </w:rPr>
        <w:t>:</w:t>
      </w:r>
      <w:proofErr w:type="gramEnd"/>
    </w:p>
    <w:p w:rsidR="00B7730A" w:rsidRDefault="00032001" w:rsidP="00032001">
      <w:pPr>
        <w:pStyle w:val="NormalWeb"/>
        <w:spacing w:line="480" w:lineRule="auto"/>
        <w:jc w:val="center"/>
        <w:rPr>
          <w:lang w:val="en-US"/>
        </w:rPr>
      </w:pPr>
      <w:r>
        <w:rPr>
          <w:noProof/>
          <w:lang w:val="en-US" w:eastAsia="en-US"/>
        </w:rPr>
        <w:drawing>
          <wp:inline distT="0" distB="0" distL="0" distR="0">
            <wp:extent cx="3358511" cy="1880559"/>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61619" cy="1882299"/>
                    </a:xfrm>
                    <a:prstGeom prst="rect">
                      <a:avLst/>
                    </a:prstGeom>
                  </pic:spPr>
                </pic:pic>
              </a:graphicData>
            </a:graphic>
          </wp:inline>
        </w:drawing>
      </w:r>
    </w:p>
    <w:p w:rsidR="00032001" w:rsidRDefault="00032001" w:rsidP="00032001">
      <w:pPr>
        <w:pStyle w:val="NormalWeb"/>
        <w:spacing w:line="480" w:lineRule="auto"/>
        <w:jc w:val="center"/>
        <w:rPr>
          <w:lang w:val="en-US"/>
        </w:rPr>
      </w:pPr>
      <w:r w:rsidRPr="00856AF4">
        <w:rPr>
          <w:b/>
          <w:lang w:val="en-US"/>
        </w:rPr>
        <w:t>Gambar</w:t>
      </w:r>
      <w:r w:rsidR="00C65311">
        <w:rPr>
          <w:b/>
          <w:lang w:val="en-US"/>
        </w:rPr>
        <w:t xml:space="preserve"> 3</w:t>
      </w:r>
      <w:r w:rsidR="00856AF4">
        <w:rPr>
          <w:lang w:val="en-US"/>
        </w:rPr>
        <w:t xml:space="preserve">, </w:t>
      </w:r>
      <w:r>
        <w:rPr>
          <w:lang w:val="en-US"/>
        </w:rPr>
        <w:t>Susunan</w:t>
      </w:r>
      <w:r w:rsidR="00C65311">
        <w:rPr>
          <w:lang w:val="en-US"/>
        </w:rPr>
        <w:t xml:space="preserve"> </w:t>
      </w:r>
      <w:r>
        <w:rPr>
          <w:lang w:val="en-US"/>
        </w:rPr>
        <w:t>Koin</w:t>
      </w:r>
      <w:r w:rsidR="00C65311">
        <w:rPr>
          <w:lang w:val="en-US"/>
        </w:rPr>
        <w:t xml:space="preserve"> </w:t>
      </w:r>
      <w:r>
        <w:rPr>
          <w:lang w:val="en-US"/>
        </w:rPr>
        <w:t>Horisontal</w:t>
      </w:r>
    </w:p>
    <w:p w:rsidR="00032001" w:rsidRDefault="00032001" w:rsidP="00032001">
      <w:pPr>
        <w:pStyle w:val="NormalWeb"/>
        <w:spacing w:line="480" w:lineRule="auto"/>
        <w:jc w:val="center"/>
        <w:rPr>
          <w:lang w:val="en-US"/>
        </w:rPr>
      </w:pPr>
    </w:p>
    <w:p w:rsidR="00032001" w:rsidRDefault="00032001" w:rsidP="00032001">
      <w:pPr>
        <w:pStyle w:val="NormalWeb"/>
        <w:spacing w:line="480" w:lineRule="auto"/>
        <w:jc w:val="center"/>
        <w:rPr>
          <w:lang w:val="en-US"/>
        </w:rPr>
      </w:pPr>
      <w:r>
        <w:rPr>
          <w:noProof/>
          <w:lang w:val="en-US" w:eastAsia="en-US"/>
        </w:rPr>
        <w:drawing>
          <wp:inline distT="0" distB="0" distL="0" distR="0">
            <wp:extent cx="3355675" cy="29184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54788" cy="2917692"/>
                    </a:xfrm>
                    <a:prstGeom prst="rect">
                      <a:avLst/>
                    </a:prstGeom>
                  </pic:spPr>
                </pic:pic>
              </a:graphicData>
            </a:graphic>
          </wp:inline>
        </w:drawing>
      </w:r>
    </w:p>
    <w:p w:rsidR="00032001" w:rsidRDefault="00032001" w:rsidP="00032001">
      <w:pPr>
        <w:pStyle w:val="NormalWeb"/>
        <w:spacing w:line="480" w:lineRule="auto"/>
        <w:jc w:val="center"/>
        <w:rPr>
          <w:lang w:val="en-US"/>
        </w:rPr>
      </w:pPr>
      <w:r w:rsidRPr="00856AF4">
        <w:rPr>
          <w:b/>
          <w:lang w:val="en-US"/>
        </w:rPr>
        <w:t>Gambar</w:t>
      </w:r>
      <w:r w:rsidR="00856AF4" w:rsidRPr="00856AF4">
        <w:rPr>
          <w:b/>
          <w:lang w:val="en-US"/>
        </w:rPr>
        <w:t xml:space="preserve"> </w:t>
      </w:r>
      <w:r w:rsidR="00C65311">
        <w:rPr>
          <w:b/>
          <w:lang w:val="en-US"/>
        </w:rPr>
        <w:t>4</w:t>
      </w:r>
      <w:r w:rsidR="00856AF4">
        <w:rPr>
          <w:lang w:val="en-US"/>
        </w:rPr>
        <w:t>,</w:t>
      </w:r>
      <w:r w:rsidR="00C65311">
        <w:rPr>
          <w:lang w:val="en-US"/>
        </w:rPr>
        <w:t xml:space="preserve"> </w:t>
      </w:r>
      <w:r>
        <w:rPr>
          <w:lang w:val="en-US"/>
        </w:rPr>
        <w:t>Susunan</w:t>
      </w:r>
      <w:r w:rsidR="00C65311">
        <w:rPr>
          <w:lang w:val="en-US"/>
        </w:rPr>
        <w:t xml:space="preserve"> </w:t>
      </w:r>
      <w:r>
        <w:rPr>
          <w:lang w:val="en-US"/>
        </w:rPr>
        <w:t>Koin</w:t>
      </w:r>
      <w:r w:rsidR="00C65311">
        <w:rPr>
          <w:lang w:val="en-US"/>
        </w:rPr>
        <w:t xml:space="preserve"> </w:t>
      </w:r>
      <w:r>
        <w:rPr>
          <w:lang w:val="en-US"/>
        </w:rPr>
        <w:t>Vertikal</w:t>
      </w:r>
    </w:p>
    <w:p w:rsidR="00032001" w:rsidRDefault="00032001" w:rsidP="00032001">
      <w:pPr>
        <w:pStyle w:val="NormalWeb"/>
        <w:spacing w:line="480" w:lineRule="auto"/>
        <w:jc w:val="center"/>
        <w:rPr>
          <w:lang w:val="en-US"/>
        </w:rPr>
      </w:pPr>
    </w:p>
    <w:p w:rsidR="00F72DCE" w:rsidRDefault="00032001" w:rsidP="00D808E0">
      <w:pPr>
        <w:pStyle w:val="NormalWeb"/>
        <w:spacing w:line="480" w:lineRule="auto"/>
        <w:jc w:val="center"/>
        <w:rPr>
          <w:lang w:val="en-US"/>
        </w:rPr>
      </w:pPr>
      <w:r>
        <w:rPr>
          <w:noProof/>
          <w:lang w:val="en-US" w:eastAsia="en-US"/>
        </w:rPr>
        <w:drawing>
          <wp:inline distT="0" distB="0" distL="0" distR="0">
            <wp:extent cx="2958860" cy="283199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B-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58518" cy="2831668"/>
                    </a:xfrm>
                    <a:prstGeom prst="rect">
                      <a:avLst/>
                    </a:prstGeom>
                  </pic:spPr>
                </pic:pic>
              </a:graphicData>
            </a:graphic>
          </wp:inline>
        </w:drawing>
      </w:r>
    </w:p>
    <w:p w:rsidR="0018467A" w:rsidRDefault="00CF7F18" w:rsidP="00C65311">
      <w:pPr>
        <w:pStyle w:val="NormalWeb"/>
        <w:spacing w:line="480" w:lineRule="auto"/>
        <w:jc w:val="center"/>
        <w:rPr>
          <w:lang w:val="en-US"/>
        </w:rPr>
      </w:pPr>
      <w:r w:rsidRPr="00856AF4">
        <w:rPr>
          <w:b/>
          <w:lang w:val="en-US"/>
        </w:rPr>
        <w:t>Gambar</w:t>
      </w:r>
      <w:r w:rsidR="00856AF4" w:rsidRPr="00856AF4">
        <w:rPr>
          <w:b/>
          <w:lang w:val="en-US"/>
        </w:rPr>
        <w:t xml:space="preserve"> </w:t>
      </w:r>
      <w:r w:rsidR="00C65311">
        <w:rPr>
          <w:b/>
          <w:lang w:val="en-US"/>
        </w:rPr>
        <w:t>5</w:t>
      </w:r>
      <w:r w:rsidR="00856AF4">
        <w:rPr>
          <w:lang w:val="en-US"/>
        </w:rPr>
        <w:t>,</w:t>
      </w:r>
      <w:r w:rsidR="00C65311">
        <w:rPr>
          <w:lang w:val="en-US"/>
        </w:rPr>
        <w:t xml:space="preserve"> </w:t>
      </w:r>
      <w:r>
        <w:rPr>
          <w:lang w:val="en-US"/>
        </w:rPr>
        <w:t>Susunan</w:t>
      </w:r>
      <w:r w:rsidR="00C65311">
        <w:rPr>
          <w:lang w:val="en-US"/>
        </w:rPr>
        <w:t xml:space="preserve"> </w:t>
      </w:r>
      <w:r>
        <w:rPr>
          <w:lang w:val="en-US"/>
        </w:rPr>
        <w:t>Sambungan</w:t>
      </w:r>
    </w:p>
    <w:p w:rsidR="004606EF" w:rsidRPr="003D206D" w:rsidRDefault="00D808E0" w:rsidP="00552FFD">
      <w:pPr>
        <w:pStyle w:val="NormalWeb"/>
        <w:spacing w:line="360" w:lineRule="auto"/>
        <w:jc w:val="both"/>
        <w:rPr>
          <w:b/>
          <w:lang w:val="en-US"/>
        </w:rPr>
      </w:pPr>
      <w:r w:rsidRPr="003D206D">
        <w:rPr>
          <w:b/>
          <w:lang w:val="en-US"/>
        </w:rPr>
        <w:t>Tahapan</w:t>
      </w:r>
      <w:r w:rsidR="00552FFD">
        <w:rPr>
          <w:b/>
          <w:lang w:val="en-US"/>
        </w:rPr>
        <w:t xml:space="preserve"> </w:t>
      </w:r>
      <w:r w:rsidR="003D206D">
        <w:rPr>
          <w:b/>
          <w:lang w:val="en-US"/>
        </w:rPr>
        <w:t>Kembang</w:t>
      </w:r>
    </w:p>
    <w:p w:rsidR="00D808E0" w:rsidRDefault="008B4069" w:rsidP="00552FFD">
      <w:pPr>
        <w:pStyle w:val="NormalWeb"/>
        <w:spacing w:line="360" w:lineRule="auto"/>
        <w:ind w:firstLine="720"/>
        <w:jc w:val="both"/>
        <w:rPr>
          <w:lang w:val="en-US"/>
        </w:rPr>
      </w:pPr>
      <w:r>
        <w:t xml:space="preserve">Desain bagi sebagian besar pelaku industri furnitur belum dianggap penting, sehingga tidak aneh jika produk industri </w:t>
      </w:r>
      <w:r w:rsidR="00F31BBE">
        <w:t xml:space="preserve">kerajinan </w:t>
      </w:r>
      <w:r w:rsidR="00552FFD">
        <w:t>Indonesia,</w:t>
      </w:r>
      <w:r w:rsidR="00552FFD">
        <w:rPr>
          <w:lang w:val="en-US"/>
        </w:rPr>
        <w:t xml:space="preserve"> </w:t>
      </w:r>
      <w:r w:rsidR="00F31BBE">
        <w:t>salah satunya adalah desa Sambeng,</w:t>
      </w:r>
      <w:r w:rsidR="00552FFD">
        <w:rPr>
          <w:lang w:val="en-US"/>
        </w:rPr>
        <w:t xml:space="preserve"> </w:t>
      </w:r>
      <w:r w:rsidR="00F31BBE">
        <w:t>Kec.Kasima</w:t>
      </w:r>
      <w:r>
        <w:t xml:space="preserve">n, Kab. </w:t>
      </w:r>
      <w:r w:rsidR="00F31BBE">
        <w:t>Bojonegoro</w:t>
      </w:r>
      <w:r>
        <w:t xml:space="preserve"> kurang memiliki geliat peningkatan produksi yang berdampak kesejahteraan pengrajin. Bahan baku kayu semakin terbatas karena munculnya berbagai kebijakan </w:t>
      </w:r>
      <w:r w:rsidR="00552FFD">
        <w:t xml:space="preserve">pemberantasan illegal logging. </w:t>
      </w:r>
      <w:r>
        <w:t xml:space="preserve">Selain itu, </w:t>
      </w:r>
      <w:r w:rsidR="00552FFD">
        <w:rPr>
          <w:lang w:val="en-US"/>
        </w:rPr>
        <w:t xml:space="preserve">saat ini terdapat kebijakan baru bahwa </w:t>
      </w:r>
      <w:r>
        <w:t>beberapa negara pengimpor hanya mau menerima produk jadi kayu yang bahan bakunya memiliki asal-usul jelas</w:t>
      </w:r>
      <w:r w:rsidR="00D16304">
        <w:rPr>
          <w:lang w:val="en-US"/>
        </w:rPr>
        <w:t>.</w:t>
      </w:r>
      <w:r w:rsidR="00552FFD">
        <w:rPr>
          <w:lang w:val="en-US"/>
        </w:rPr>
        <w:t xml:space="preserve"> </w:t>
      </w:r>
      <w:r>
        <w:t xml:space="preserve">Hal tersebut memerlukan pemecahan masalah secara </w:t>
      </w:r>
      <w:r w:rsidR="00F31BBE">
        <w:t>nyata</w:t>
      </w:r>
      <w:r>
        <w:t xml:space="preserve"> melalui kekaryaan desain yang berbasis budaya</w:t>
      </w:r>
      <w:r w:rsidR="00F31BBE">
        <w:t xml:space="preserve"> dan sumber daya lokal yang tersedia</w:t>
      </w:r>
      <w:r>
        <w:t>. Melalui identifikasi aspek-aspek desain yang berbasis inovasi dan budaya lokal untuk diaplikas</w:t>
      </w:r>
      <w:r w:rsidR="00F31BBE">
        <w:t>ikan pada desain furnitur dan kriya</w:t>
      </w:r>
      <w:r>
        <w:t xml:space="preserve">. Inovasi melalui re-use atau pemanfaatan kembali material atau barang yang sudah tidak berguna menjadi lebih berguna dan bersifat ramah lingkungan, </w:t>
      </w:r>
      <w:r w:rsidR="00282AAA">
        <w:rPr>
          <w:lang w:val="en-US"/>
        </w:rPr>
        <w:t>serta</w:t>
      </w:r>
      <w:r w:rsidR="00552FFD">
        <w:rPr>
          <w:lang w:val="en-US"/>
        </w:rPr>
        <w:t xml:space="preserve"> </w:t>
      </w:r>
      <w:r w:rsidR="00282AAA">
        <w:rPr>
          <w:lang w:val="en-US"/>
        </w:rPr>
        <w:t>desain yang unik.</w:t>
      </w:r>
    </w:p>
    <w:p w:rsidR="00552FFD" w:rsidRDefault="00552FFD" w:rsidP="00552FFD">
      <w:pPr>
        <w:pStyle w:val="NormalWeb"/>
        <w:spacing w:line="360" w:lineRule="auto"/>
        <w:jc w:val="both"/>
        <w:rPr>
          <w:lang w:val="en-US"/>
        </w:rPr>
      </w:pPr>
    </w:p>
    <w:p w:rsidR="00552FFD" w:rsidRDefault="00552FFD" w:rsidP="00552FFD">
      <w:pPr>
        <w:pStyle w:val="NormalWeb"/>
        <w:spacing w:line="360" w:lineRule="auto"/>
        <w:jc w:val="both"/>
        <w:rPr>
          <w:lang w:val="en-US"/>
        </w:rPr>
      </w:pPr>
    </w:p>
    <w:tbl>
      <w:tblPr>
        <w:tblStyle w:val="TableGrid"/>
        <w:tblW w:w="0" w:type="auto"/>
        <w:jc w:val="center"/>
        <w:tblLook w:val="04A0" w:firstRow="1" w:lastRow="0" w:firstColumn="1" w:lastColumn="0" w:noHBand="0" w:noVBand="1"/>
      </w:tblPr>
      <w:tblGrid>
        <w:gridCol w:w="578"/>
        <w:gridCol w:w="3330"/>
        <w:gridCol w:w="3213"/>
      </w:tblGrid>
      <w:tr w:rsidR="004852F5" w:rsidTr="00552FFD">
        <w:trPr>
          <w:jc w:val="center"/>
        </w:trPr>
        <w:tc>
          <w:tcPr>
            <w:tcW w:w="578" w:type="dxa"/>
          </w:tcPr>
          <w:p w:rsidR="004852F5" w:rsidRPr="00552FFD" w:rsidRDefault="004852F5" w:rsidP="00552FFD">
            <w:pPr>
              <w:pStyle w:val="NormalWeb"/>
              <w:spacing w:line="360" w:lineRule="auto"/>
              <w:jc w:val="center"/>
              <w:rPr>
                <w:b/>
                <w:bCs/>
                <w:lang w:val="en-US"/>
              </w:rPr>
            </w:pPr>
            <w:r w:rsidRPr="00552FFD">
              <w:rPr>
                <w:b/>
                <w:bCs/>
                <w:lang w:val="en-US"/>
              </w:rPr>
              <w:lastRenderedPageBreak/>
              <w:t>No</w:t>
            </w:r>
          </w:p>
        </w:tc>
        <w:tc>
          <w:tcPr>
            <w:tcW w:w="3330" w:type="dxa"/>
          </w:tcPr>
          <w:p w:rsidR="004852F5" w:rsidRPr="00552FFD" w:rsidRDefault="004852F5" w:rsidP="00552FFD">
            <w:pPr>
              <w:pStyle w:val="NormalWeb"/>
              <w:spacing w:line="360" w:lineRule="auto"/>
              <w:jc w:val="center"/>
              <w:rPr>
                <w:b/>
                <w:bCs/>
                <w:lang w:val="en-US"/>
              </w:rPr>
            </w:pPr>
            <w:r w:rsidRPr="00552FFD">
              <w:rPr>
                <w:b/>
                <w:bCs/>
                <w:lang w:val="en-US"/>
              </w:rPr>
              <w:t>Susunan</w:t>
            </w:r>
            <w:r w:rsidR="00552FFD" w:rsidRPr="00552FFD">
              <w:rPr>
                <w:b/>
                <w:bCs/>
                <w:lang w:val="en-US"/>
              </w:rPr>
              <w:t xml:space="preserve"> </w:t>
            </w:r>
            <w:r w:rsidRPr="00552FFD">
              <w:rPr>
                <w:b/>
                <w:bCs/>
                <w:lang w:val="en-US"/>
              </w:rPr>
              <w:t>dan</w:t>
            </w:r>
            <w:r w:rsidR="00552FFD" w:rsidRPr="00552FFD">
              <w:rPr>
                <w:b/>
                <w:bCs/>
                <w:lang w:val="en-US"/>
              </w:rPr>
              <w:t xml:space="preserve"> </w:t>
            </w:r>
            <w:r w:rsidRPr="00552FFD">
              <w:rPr>
                <w:b/>
                <w:bCs/>
                <w:lang w:val="en-US"/>
              </w:rPr>
              <w:t>struktur</w:t>
            </w:r>
            <w:r w:rsidR="00552FFD" w:rsidRPr="00552FFD">
              <w:rPr>
                <w:b/>
                <w:bCs/>
                <w:lang w:val="en-US"/>
              </w:rPr>
              <w:t xml:space="preserve"> </w:t>
            </w:r>
            <w:r w:rsidRPr="00552FFD">
              <w:rPr>
                <w:b/>
                <w:bCs/>
                <w:lang w:val="en-US"/>
              </w:rPr>
              <w:t>koin</w:t>
            </w:r>
          </w:p>
        </w:tc>
        <w:tc>
          <w:tcPr>
            <w:tcW w:w="3213" w:type="dxa"/>
          </w:tcPr>
          <w:p w:rsidR="004852F5" w:rsidRPr="00552FFD" w:rsidRDefault="004852F5" w:rsidP="00552FFD">
            <w:pPr>
              <w:pStyle w:val="NormalWeb"/>
              <w:spacing w:line="360" w:lineRule="auto"/>
              <w:jc w:val="center"/>
              <w:rPr>
                <w:b/>
                <w:bCs/>
                <w:lang w:val="en-US"/>
              </w:rPr>
            </w:pPr>
            <w:r w:rsidRPr="00552FFD">
              <w:rPr>
                <w:b/>
                <w:bCs/>
                <w:lang w:val="en-US"/>
              </w:rPr>
              <w:t>Rancangan</w:t>
            </w:r>
            <w:r w:rsidR="00552FFD">
              <w:rPr>
                <w:b/>
                <w:bCs/>
                <w:lang w:val="en-US"/>
              </w:rPr>
              <w:t xml:space="preserve"> </w:t>
            </w:r>
            <w:r w:rsidRPr="00552FFD">
              <w:rPr>
                <w:b/>
                <w:bCs/>
                <w:lang w:val="en-US"/>
              </w:rPr>
              <w:t>produk</w:t>
            </w:r>
          </w:p>
        </w:tc>
      </w:tr>
      <w:tr w:rsidR="004852F5" w:rsidTr="00552FFD">
        <w:trPr>
          <w:jc w:val="center"/>
        </w:trPr>
        <w:tc>
          <w:tcPr>
            <w:tcW w:w="578" w:type="dxa"/>
          </w:tcPr>
          <w:p w:rsidR="004852F5" w:rsidRDefault="004852F5" w:rsidP="00552FFD">
            <w:pPr>
              <w:pStyle w:val="NormalWeb"/>
              <w:spacing w:line="360" w:lineRule="auto"/>
              <w:jc w:val="center"/>
              <w:rPr>
                <w:lang w:val="en-US"/>
              </w:rPr>
            </w:pPr>
            <w:r>
              <w:rPr>
                <w:lang w:val="en-US"/>
              </w:rPr>
              <w:t>1</w:t>
            </w:r>
          </w:p>
        </w:tc>
        <w:tc>
          <w:tcPr>
            <w:tcW w:w="3330" w:type="dxa"/>
          </w:tcPr>
          <w:p w:rsidR="004852F5" w:rsidRDefault="004852F5" w:rsidP="00552FFD">
            <w:pPr>
              <w:pStyle w:val="NormalWeb"/>
              <w:spacing w:line="360" w:lineRule="auto"/>
              <w:jc w:val="both"/>
              <w:rPr>
                <w:lang w:val="en-US"/>
              </w:rPr>
            </w:pPr>
            <w:r>
              <w:rPr>
                <w:lang w:val="en-US"/>
              </w:rPr>
              <w:t>Vertikal</w:t>
            </w:r>
          </w:p>
        </w:tc>
        <w:tc>
          <w:tcPr>
            <w:tcW w:w="3213" w:type="dxa"/>
          </w:tcPr>
          <w:p w:rsidR="004852F5" w:rsidRDefault="004852F5" w:rsidP="00552FFD">
            <w:pPr>
              <w:pStyle w:val="NormalWeb"/>
              <w:spacing w:line="360" w:lineRule="auto"/>
              <w:jc w:val="both"/>
              <w:rPr>
                <w:lang w:val="en-US"/>
              </w:rPr>
            </w:pPr>
            <w:r>
              <w:rPr>
                <w:lang w:val="en-US"/>
              </w:rPr>
              <w:t>Kaki Stool danMeja</w:t>
            </w:r>
          </w:p>
        </w:tc>
      </w:tr>
      <w:tr w:rsidR="004852F5" w:rsidTr="00552FFD">
        <w:trPr>
          <w:jc w:val="center"/>
        </w:trPr>
        <w:tc>
          <w:tcPr>
            <w:tcW w:w="578" w:type="dxa"/>
          </w:tcPr>
          <w:p w:rsidR="004852F5" w:rsidRDefault="004852F5" w:rsidP="00552FFD">
            <w:pPr>
              <w:pStyle w:val="NormalWeb"/>
              <w:spacing w:line="360" w:lineRule="auto"/>
              <w:jc w:val="center"/>
              <w:rPr>
                <w:lang w:val="en-US"/>
              </w:rPr>
            </w:pPr>
            <w:r>
              <w:rPr>
                <w:lang w:val="en-US"/>
              </w:rPr>
              <w:t>2</w:t>
            </w:r>
          </w:p>
        </w:tc>
        <w:tc>
          <w:tcPr>
            <w:tcW w:w="3330" w:type="dxa"/>
          </w:tcPr>
          <w:p w:rsidR="004852F5" w:rsidRDefault="004852F5" w:rsidP="00552FFD">
            <w:pPr>
              <w:pStyle w:val="NormalWeb"/>
              <w:spacing w:line="360" w:lineRule="auto"/>
              <w:jc w:val="both"/>
              <w:rPr>
                <w:lang w:val="en-US"/>
              </w:rPr>
            </w:pPr>
            <w:r>
              <w:rPr>
                <w:lang w:val="en-US"/>
              </w:rPr>
              <w:t>Horizontal</w:t>
            </w:r>
          </w:p>
        </w:tc>
        <w:tc>
          <w:tcPr>
            <w:tcW w:w="3213" w:type="dxa"/>
          </w:tcPr>
          <w:p w:rsidR="004852F5" w:rsidRDefault="004852F5" w:rsidP="00552FFD">
            <w:pPr>
              <w:pStyle w:val="NormalWeb"/>
              <w:spacing w:line="360" w:lineRule="auto"/>
              <w:jc w:val="both"/>
              <w:rPr>
                <w:lang w:val="en-US"/>
              </w:rPr>
            </w:pPr>
            <w:r>
              <w:rPr>
                <w:lang w:val="en-US"/>
              </w:rPr>
              <w:t>Bentuk</w:t>
            </w:r>
            <w:r w:rsidR="00552FFD">
              <w:rPr>
                <w:lang w:val="en-US"/>
              </w:rPr>
              <w:t xml:space="preserve"> </w:t>
            </w:r>
            <w:r>
              <w:rPr>
                <w:lang w:val="en-US"/>
              </w:rPr>
              <w:t>Jam,</w:t>
            </w:r>
            <w:r w:rsidR="00552FFD">
              <w:rPr>
                <w:lang w:val="en-US"/>
              </w:rPr>
              <w:t xml:space="preserve"> </w:t>
            </w:r>
            <w:r>
              <w:rPr>
                <w:lang w:val="en-US"/>
              </w:rPr>
              <w:t>Dudukan, Pigura</w:t>
            </w:r>
          </w:p>
        </w:tc>
      </w:tr>
      <w:tr w:rsidR="004852F5" w:rsidTr="00552FFD">
        <w:trPr>
          <w:jc w:val="center"/>
        </w:trPr>
        <w:tc>
          <w:tcPr>
            <w:tcW w:w="578" w:type="dxa"/>
          </w:tcPr>
          <w:p w:rsidR="004852F5" w:rsidRDefault="004852F5" w:rsidP="00552FFD">
            <w:pPr>
              <w:pStyle w:val="NormalWeb"/>
              <w:spacing w:line="360" w:lineRule="auto"/>
              <w:jc w:val="center"/>
              <w:rPr>
                <w:lang w:val="en-US"/>
              </w:rPr>
            </w:pPr>
            <w:r>
              <w:rPr>
                <w:lang w:val="en-US"/>
              </w:rPr>
              <w:t>3</w:t>
            </w:r>
          </w:p>
        </w:tc>
        <w:tc>
          <w:tcPr>
            <w:tcW w:w="3330" w:type="dxa"/>
          </w:tcPr>
          <w:p w:rsidR="004852F5" w:rsidRDefault="004852F5" w:rsidP="00552FFD">
            <w:pPr>
              <w:pStyle w:val="NormalWeb"/>
              <w:spacing w:line="360" w:lineRule="auto"/>
              <w:jc w:val="both"/>
              <w:rPr>
                <w:lang w:val="en-US"/>
              </w:rPr>
            </w:pPr>
            <w:r>
              <w:rPr>
                <w:lang w:val="en-US"/>
              </w:rPr>
              <w:t>Vertikal</w:t>
            </w:r>
            <w:r w:rsidR="00552FFD">
              <w:rPr>
                <w:lang w:val="en-US"/>
              </w:rPr>
              <w:t xml:space="preserve"> </w:t>
            </w:r>
            <w:r>
              <w:rPr>
                <w:lang w:val="en-US"/>
              </w:rPr>
              <w:t>dan</w:t>
            </w:r>
            <w:r w:rsidR="00552FFD">
              <w:rPr>
                <w:lang w:val="en-US"/>
              </w:rPr>
              <w:t xml:space="preserve"> </w:t>
            </w:r>
            <w:r>
              <w:rPr>
                <w:lang w:val="en-US"/>
              </w:rPr>
              <w:t>Bubut</w:t>
            </w:r>
          </w:p>
        </w:tc>
        <w:tc>
          <w:tcPr>
            <w:tcW w:w="3213" w:type="dxa"/>
          </w:tcPr>
          <w:p w:rsidR="004852F5" w:rsidRDefault="00552FFD" w:rsidP="00552FFD">
            <w:pPr>
              <w:pStyle w:val="NormalWeb"/>
              <w:spacing w:line="360" w:lineRule="auto"/>
              <w:jc w:val="both"/>
              <w:rPr>
                <w:lang w:val="en-US"/>
              </w:rPr>
            </w:pPr>
            <w:r>
              <w:rPr>
                <w:lang w:val="en-US"/>
              </w:rPr>
              <w:t xml:space="preserve">T.Lilin,Tempat </w:t>
            </w:r>
            <w:r w:rsidR="004852F5">
              <w:rPr>
                <w:lang w:val="en-US"/>
              </w:rPr>
              <w:t>Telur</w:t>
            </w:r>
          </w:p>
        </w:tc>
      </w:tr>
    </w:tbl>
    <w:p w:rsidR="004852F5" w:rsidRDefault="004852F5" w:rsidP="004852F5">
      <w:pPr>
        <w:pStyle w:val="NormalWeb"/>
        <w:spacing w:line="480" w:lineRule="auto"/>
        <w:jc w:val="center"/>
        <w:rPr>
          <w:b/>
          <w:lang w:val="en-US"/>
        </w:rPr>
      </w:pPr>
      <w:r>
        <w:rPr>
          <w:b/>
          <w:lang w:val="en-US"/>
        </w:rPr>
        <w:t>T</w:t>
      </w:r>
      <w:r w:rsidR="00856AF4">
        <w:rPr>
          <w:b/>
          <w:lang w:val="en-US"/>
        </w:rPr>
        <w:t>abel 1</w:t>
      </w:r>
      <w:r>
        <w:rPr>
          <w:b/>
          <w:lang w:val="en-US"/>
        </w:rPr>
        <w:t>, Susunan</w:t>
      </w:r>
      <w:r w:rsidR="00552FFD">
        <w:rPr>
          <w:b/>
          <w:lang w:val="en-US"/>
        </w:rPr>
        <w:t xml:space="preserve"> </w:t>
      </w:r>
      <w:r>
        <w:rPr>
          <w:b/>
          <w:lang w:val="en-US"/>
        </w:rPr>
        <w:t>koin</w:t>
      </w:r>
      <w:r w:rsidR="00552FFD">
        <w:rPr>
          <w:b/>
          <w:lang w:val="en-US"/>
        </w:rPr>
        <w:t xml:space="preserve"> </w:t>
      </w:r>
      <w:r>
        <w:rPr>
          <w:b/>
          <w:lang w:val="en-US"/>
        </w:rPr>
        <w:t>dan</w:t>
      </w:r>
      <w:r w:rsidR="00552FFD">
        <w:rPr>
          <w:b/>
          <w:lang w:val="en-US"/>
        </w:rPr>
        <w:t xml:space="preserve"> </w:t>
      </w:r>
      <w:r>
        <w:rPr>
          <w:b/>
          <w:lang w:val="en-US"/>
        </w:rPr>
        <w:t>produk</w:t>
      </w:r>
    </w:p>
    <w:p w:rsidR="00552FFD" w:rsidRDefault="00552FFD" w:rsidP="004852F5">
      <w:pPr>
        <w:pStyle w:val="NormalWeb"/>
        <w:spacing w:line="480" w:lineRule="auto"/>
        <w:jc w:val="center"/>
        <w:rPr>
          <w:b/>
          <w:lang w:val="en-US"/>
        </w:rPr>
      </w:pPr>
    </w:p>
    <w:p w:rsidR="00552FFD" w:rsidRPr="004852F5" w:rsidRDefault="00552FFD" w:rsidP="004852F5">
      <w:pPr>
        <w:pStyle w:val="NormalWeb"/>
        <w:spacing w:line="480" w:lineRule="auto"/>
        <w:jc w:val="center"/>
        <w:rPr>
          <w:b/>
          <w:lang w:val="en-US"/>
        </w:rPr>
      </w:pPr>
    </w:p>
    <w:p w:rsidR="00F31BBE" w:rsidRDefault="0018467A" w:rsidP="00D808E0">
      <w:pPr>
        <w:pStyle w:val="NormalWeb"/>
        <w:spacing w:line="480" w:lineRule="auto"/>
        <w:jc w:val="center"/>
        <w:rPr>
          <w:lang w:val="en-US"/>
        </w:rPr>
      </w:pPr>
      <w:r>
        <w:rPr>
          <w:noProof/>
          <w:lang w:val="en-US" w:eastAsia="en-US"/>
        </w:rPr>
        <w:drawing>
          <wp:inline distT="0" distB="0" distL="0" distR="0">
            <wp:extent cx="3329796" cy="2929896"/>
            <wp:effectExtent l="0" t="0" r="444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olo-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36768" cy="2936031"/>
                    </a:xfrm>
                    <a:prstGeom prst="rect">
                      <a:avLst/>
                    </a:prstGeom>
                  </pic:spPr>
                </pic:pic>
              </a:graphicData>
            </a:graphic>
          </wp:inline>
        </w:drawing>
      </w:r>
    </w:p>
    <w:p w:rsidR="00D808E0" w:rsidRDefault="00D808E0" w:rsidP="00D808E0">
      <w:pPr>
        <w:pStyle w:val="NormalWeb"/>
        <w:spacing w:line="480" w:lineRule="auto"/>
        <w:jc w:val="center"/>
        <w:rPr>
          <w:lang w:val="en-US"/>
        </w:rPr>
      </w:pPr>
      <w:r w:rsidRPr="00856AF4">
        <w:rPr>
          <w:b/>
          <w:lang w:val="en-US"/>
        </w:rPr>
        <w:t>G</w:t>
      </w:r>
      <w:r w:rsidR="00856AF4" w:rsidRPr="00856AF4">
        <w:rPr>
          <w:b/>
          <w:lang w:val="en-US"/>
        </w:rPr>
        <w:t>a</w:t>
      </w:r>
      <w:r w:rsidRPr="00856AF4">
        <w:rPr>
          <w:b/>
          <w:lang w:val="en-US"/>
        </w:rPr>
        <w:t>mbar</w:t>
      </w:r>
      <w:r w:rsidR="00552FFD">
        <w:rPr>
          <w:b/>
          <w:lang w:val="en-US"/>
        </w:rPr>
        <w:t xml:space="preserve"> 6</w:t>
      </w:r>
      <w:r w:rsidR="00552FFD">
        <w:rPr>
          <w:lang w:val="en-US"/>
        </w:rPr>
        <w:t>, D</w:t>
      </w:r>
      <w:r w:rsidR="00856AF4">
        <w:rPr>
          <w:lang w:val="en-US"/>
        </w:rPr>
        <w:t>esain Stool</w:t>
      </w:r>
    </w:p>
    <w:p w:rsidR="00D808E0" w:rsidRDefault="0018467A" w:rsidP="00D808E0">
      <w:pPr>
        <w:pStyle w:val="NormalWeb"/>
        <w:spacing w:line="480" w:lineRule="auto"/>
        <w:jc w:val="center"/>
        <w:rPr>
          <w:lang w:val="en-US"/>
        </w:rPr>
      </w:pPr>
      <w:r>
        <w:rPr>
          <w:noProof/>
          <w:lang w:val="en-US" w:eastAsia="en-US"/>
        </w:rPr>
        <w:lastRenderedPageBreak/>
        <w:drawing>
          <wp:inline distT="0" distB="0" distL="0" distR="0">
            <wp:extent cx="3341423" cy="294160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cko-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40931" cy="2941174"/>
                    </a:xfrm>
                    <a:prstGeom prst="rect">
                      <a:avLst/>
                    </a:prstGeom>
                  </pic:spPr>
                </pic:pic>
              </a:graphicData>
            </a:graphic>
          </wp:inline>
        </w:drawing>
      </w:r>
    </w:p>
    <w:p w:rsidR="00D808E0" w:rsidRDefault="00D808E0" w:rsidP="00D808E0">
      <w:pPr>
        <w:pStyle w:val="NormalWeb"/>
        <w:spacing w:line="480" w:lineRule="auto"/>
        <w:jc w:val="center"/>
        <w:rPr>
          <w:lang w:val="en-US"/>
        </w:rPr>
      </w:pPr>
      <w:r w:rsidRPr="00856AF4">
        <w:rPr>
          <w:b/>
          <w:lang w:val="en-US"/>
        </w:rPr>
        <w:t>Gambar</w:t>
      </w:r>
      <w:r w:rsidR="00856AF4" w:rsidRPr="00856AF4">
        <w:rPr>
          <w:b/>
          <w:lang w:val="en-US"/>
        </w:rPr>
        <w:t xml:space="preserve"> </w:t>
      </w:r>
      <w:r w:rsidR="00552FFD">
        <w:rPr>
          <w:b/>
          <w:lang w:val="en-US"/>
        </w:rPr>
        <w:t>7</w:t>
      </w:r>
      <w:r w:rsidR="00856AF4">
        <w:rPr>
          <w:lang w:val="en-US"/>
        </w:rPr>
        <w:t>,</w:t>
      </w:r>
      <w:r w:rsidR="00552FFD">
        <w:rPr>
          <w:lang w:val="en-US"/>
        </w:rPr>
        <w:t xml:space="preserve"> </w:t>
      </w:r>
      <w:r>
        <w:rPr>
          <w:lang w:val="en-US"/>
        </w:rPr>
        <w:t>Desain</w:t>
      </w:r>
      <w:r w:rsidR="00552FFD">
        <w:rPr>
          <w:lang w:val="en-US"/>
        </w:rPr>
        <w:t xml:space="preserve"> </w:t>
      </w:r>
      <w:r w:rsidR="00856AF4">
        <w:rPr>
          <w:lang w:val="en-US"/>
        </w:rPr>
        <w:t>Jam Dinding</w:t>
      </w:r>
    </w:p>
    <w:p w:rsidR="00D808E0" w:rsidRDefault="0018467A" w:rsidP="00D808E0">
      <w:pPr>
        <w:pStyle w:val="NormalWeb"/>
        <w:spacing w:line="480" w:lineRule="auto"/>
        <w:jc w:val="center"/>
        <w:rPr>
          <w:lang w:val="en-US"/>
        </w:rPr>
      </w:pPr>
      <w:r>
        <w:rPr>
          <w:noProof/>
          <w:lang w:val="en-US" w:eastAsia="en-US"/>
        </w:rPr>
        <w:drawing>
          <wp:inline distT="0" distB="0" distL="0" distR="0">
            <wp:extent cx="3407434" cy="2681476"/>
            <wp:effectExtent l="0" t="0" r="254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ro-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13046" cy="2685892"/>
                    </a:xfrm>
                    <a:prstGeom prst="rect">
                      <a:avLst/>
                    </a:prstGeom>
                  </pic:spPr>
                </pic:pic>
              </a:graphicData>
            </a:graphic>
          </wp:inline>
        </w:drawing>
      </w:r>
    </w:p>
    <w:p w:rsidR="00D808E0" w:rsidRDefault="00D808E0" w:rsidP="00552FFD">
      <w:pPr>
        <w:pStyle w:val="NormalWeb"/>
        <w:spacing w:line="360" w:lineRule="auto"/>
        <w:jc w:val="center"/>
        <w:rPr>
          <w:lang w:val="en-US"/>
        </w:rPr>
      </w:pPr>
      <w:r w:rsidRPr="00856AF4">
        <w:rPr>
          <w:b/>
          <w:lang w:val="en-US"/>
        </w:rPr>
        <w:t>Gambar</w:t>
      </w:r>
      <w:r w:rsidR="00856AF4" w:rsidRPr="00856AF4">
        <w:rPr>
          <w:b/>
          <w:lang w:val="en-US"/>
        </w:rPr>
        <w:t xml:space="preserve"> </w:t>
      </w:r>
      <w:r w:rsidR="00552FFD">
        <w:rPr>
          <w:b/>
          <w:lang w:val="en-US"/>
        </w:rPr>
        <w:t>8</w:t>
      </w:r>
      <w:r w:rsidR="00856AF4">
        <w:rPr>
          <w:lang w:val="en-US"/>
        </w:rPr>
        <w:t>,</w:t>
      </w:r>
      <w:r w:rsidR="00552FFD">
        <w:rPr>
          <w:lang w:val="en-US"/>
        </w:rPr>
        <w:t xml:space="preserve"> </w:t>
      </w:r>
      <w:r>
        <w:rPr>
          <w:lang w:val="en-US"/>
        </w:rPr>
        <w:t>Desain</w:t>
      </w:r>
      <w:r w:rsidR="00552FFD">
        <w:rPr>
          <w:lang w:val="en-US"/>
        </w:rPr>
        <w:t xml:space="preserve"> </w:t>
      </w:r>
      <w:r w:rsidR="00856AF4">
        <w:rPr>
          <w:lang w:val="en-US"/>
        </w:rPr>
        <w:t>Pigura</w:t>
      </w:r>
    </w:p>
    <w:p w:rsidR="00036A33" w:rsidRPr="003D206D" w:rsidRDefault="00036A33" w:rsidP="00552FFD">
      <w:pPr>
        <w:pStyle w:val="NormalWeb"/>
        <w:spacing w:line="360" w:lineRule="auto"/>
        <w:jc w:val="both"/>
        <w:rPr>
          <w:b/>
          <w:lang w:val="en-US"/>
        </w:rPr>
      </w:pPr>
      <w:r w:rsidRPr="003D206D">
        <w:rPr>
          <w:b/>
          <w:lang w:val="en-US"/>
        </w:rPr>
        <w:t>Tahapan</w:t>
      </w:r>
      <w:r w:rsidR="00552FFD">
        <w:rPr>
          <w:b/>
          <w:lang w:val="en-US"/>
        </w:rPr>
        <w:t xml:space="preserve"> </w:t>
      </w:r>
      <w:r w:rsidRPr="003D206D">
        <w:rPr>
          <w:b/>
          <w:lang w:val="en-US"/>
        </w:rPr>
        <w:t>Implementasi</w:t>
      </w:r>
      <w:r w:rsidR="00552FFD">
        <w:rPr>
          <w:b/>
          <w:lang w:val="en-US"/>
        </w:rPr>
        <w:t xml:space="preserve"> </w:t>
      </w:r>
      <w:r w:rsidR="00BE449E" w:rsidRPr="003D206D">
        <w:rPr>
          <w:b/>
          <w:lang w:val="en-US"/>
        </w:rPr>
        <w:t>dan</w:t>
      </w:r>
      <w:r w:rsidR="00552FFD">
        <w:rPr>
          <w:b/>
          <w:lang w:val="en-US"/>
        </w:rPr>
        <w:t xml:space="preserve"> A</w:t>
      </w:r>
      <w:r w:rsidR="00BE449E" w:rsidRPr="003D206D">
        <w:rPr>
          <w:b/>
          <w:lang w:val="en-US"/>
        </w:rPr>
        <w:t>plikasi</w:t>
      </w:r>
    </w:p>
    <w:p w:rsidR="00D808E0" w:rsidRDefault="00D808E0" w:rsidP="00552FFD">
      <w:pPr>
        <w:autoSpaceDE w:val="0"/>
        <w:autoSpaceDN w:val="0"/>
        <w:adjustRightInd w:val="0"/>
        <w:spacing w:after="0" w:line="360" w:lineRule="auto"/>
        <w:ind w:left="66" w:firstLine="535"/>
        <w:jc w:val="both"/>
        <w:rPr>
          <w:rFonts w:ascii="Times New Roman" w:eastAsia="Times New Roman" w:hAnsi="Times New Roman" w:cs="Times New Roman"/>
          <w:sz w:val="24"/>
          <w:szCs w:val="24"/>
          <w:lang w:val="en-US"/>
        </w:rPr>
      </w:pPr>
      <w:r w:rsidRPr="00D808E0">
        <w:rPr>
          <w:rFonts w:ascii="Times New Roman" w:eastAsia="Times New Roman" w:hAnsi="Times New Roman" w:cs="Times New Roman"/>
          <w:sz w:val="24"/>
          <w:szCs w:val="24"/>
          <w:lang w:val="en-US"/>
        </w:rPr>
        <w:t>Proses juga</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diartikan</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sebagai</w:t>
      </w:r>
      <w:r w:rsidR="00552FFD">
        <w:rPr>
          <w:rFonts w:ascii="Times New Roman" w:eastAsia="Times New Roman" w:hAnsi="Times New Roman" w:cs="Times New Roman"/>
          <w:sz w:val="24"/>
          <w:szCs w:val="24"/>
          <w:lang w:val="en-US"/>
        </w:rPr>
        <w:t xml:space="preserve"> </w:t>
      </w:r>
      <w:proofErr w:type="gramStart"/>
      <w:r w:rsidRPr="00D808E0">
        <w:rPr>
          <w:rFonts w:ascii="Times New Roman" w:eastAsia="Times New Roman" w:hAnsi="Times New Roman" w:cs="Times New Roman"/>
          <w:sz w:val="24"/>
          <w:szCs w:val="24"/>
          <w:lang w:val="en-US"/>
        </w:rPr>
        <w:t>cara</w:t>
      </w:r>
      <w:proofErr w:type="gramEnd"/>
      <w:r w:rsidRPr="00D808E0">
        <w:rPr>
          <w:rFonts w:ascii="Times New Roman" w:eastAsia="Times New Roman" w:hAnsi="Times New Roman" w:cs="Times New Roman"/>
          <w:sz w:val="24"/>
          <w:szCs w:val="24"/>
          <w:lang w:val="en-US"/>
        </w:rPr>
        <w:t>, metode</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ataupun</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teknik</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bagaimana</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produksi</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itu</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 xml:space="preserve">dilaksanakan. </w:t>
      </w:r>
      <w:proofErr w:type="gramStart"/>
      <w:r w:rsidRPr="00D808E0">
        <w:rPr>
          <w:rFonts w:ascii="Times New Roman" w:eastAsia="Times New Roman" w:hAnsi="Times New Roman" w:cs="Times New Roman"/>
          <w:sz w:val="24"/>
          <w:szCs w:val="24"/>
          <w:lang w:val="en-US"/>
        </w:rPr>
        <w:t>Produksia</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dalah</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kegiatan</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untuk</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menciptakan</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dan</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menambah</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kegunaan (</w:t>
      </w:r>
      <w:r w:rsidRPr="00D808E0">
        <w:rPr>
          <w:rFonts w:ascii="Times New Roman" w:eastAsia="Times New Roman" w:hAnsi="Times New Roman" w:cs="Times New Roman"/>
          <w:i/>
          <w:iCs/>
          <w:sz w:val="24"/>
          <w:szCs w:val="24"/>
          <w:lang w:val="en-US"/>
        </w:rPr>
        <w:t>Utility</w:t>
      </w:r>
      <w:r w:rsidRPr="00D808E0">
        <w:rPr>
          <w:rFonts w:ascii="Times New Roman" w:eastAsia="Times New Roman" w:hAnsi="Times New Roman" w:cs="Times New Roman"/>
          <w:sz w:val="24"/>
          <w:szCs w:val="24"/>
          <w:lang w:val="en-US"/>
        </w:rPr>
        <w:t>) suatu</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barang</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dan</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jasa.</w:t>
      </w:r>
      <w:proofErr w:type="gramEnd"/>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Menurut</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Ahyari (2002) proses produksia</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dalah</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suatu</w:t>
      </w:r>
      <w:r w:rsidR="00552FFD">
        <w:rPr>
          <w:rFonts w:ascii="Times New Roman" w:eastAsia="Times New Roman" w:hAnsi="Times New Roman" w:cs="Times New Roman"/>
          <w:sz w:val="24"/>
          <w:szCs w:val="24"/>
          <w:lang w:val="en-US"/>
        </w:rPr>
        <w:t xml:space="preserve"> </w:t>
      </w:r>
      <w:proofErr w:type="gramStart"/>
      <w:r w:rsidRPr="00D808E0">
        <w:rPr>
          <w:rFonts w:ascii="Times New Roman" w:eastAsia="Times New Roman" w:hAnsi="Times New Roman" w:cs="Times New Roman"/>
          <w:sz w:val="24"/>
          <w:szCs w:val="24"/>
          <w:lang w:val="en-US"/>
        </w:rPr>
        <w:t>cara</w:t>
      </w:r>
      <w:proofErr w:type="gramEnd"/>
      <w:r w:rsidRPr="00D808E0">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lastRenderedPageBreak/>
        <w:t>meto</w:t>
      </w:r>
      <w:r w:rsidR="0077458A">
        <w:rPr>
          <w:rFonts w:ascii="Times New Roman" w:eastAsia="Times New Roman" w:hAnsi="Times New Roman" w:cs="Times New Roman"/>
          <w:sz w:val="24"/>
          <w:szCs w:val="24"/>
          <w:lang w:val="en-US"/>
        </w:rPr>
        <w:t>de</w:t>
      </w:r>
      <w:r w:rsidR="00552FFD">
        <w:rPr>
          <w:rFonts w:ascii="Times New Roman" w:eastAsia="Times New Roman" w:hAnsi="Times New Roman" w:cs="Times New Roman"/>
          <w:sz w:val="24"/>
          <w:szCs w:val="24"/>
          <w:lang w:val="en-US"/>
        </w:rPr>
        <w:t xml:space="preserve"> </w:t>
      </w:r>
      <w:r w:rsidR="0077458A">
        <w:rPr>
          <w:rFonts w:ascii="Times New Roman" w:eastAsia="Times New Roman" w:hAnsi="Times New Roman" w:cs="Times New Roman"/>
          <w:sz w:val="24"/>
          <w:szCs w:val="24"/>
          <w:lang w:val="en-US"/>
        </w:rPr>
        <w:t>ataupun</w:t>
      </w:r>
      <w:r w:rsidR="00552FFD">
        <w:rPr>
          <w:rFonts w:ascii="Times New Roman" w:eastAsia="Times New Roman" w:hAnsi="Times New Roman" w:cs="Times New Roman"/>
          <w:sz w:val="24"/>
          <w:szCs w:val="24"/>
          <w:lang w:val="en-US"/>
        </w:rPr>
        <w:t xml:space="preserve"> </w:t>
      </w:r>
      <w:r w:rsidR="0077458A">
        <w:rPr>
          <w:rFonts w:ascii="Times New Roman" w:eastAsia="Times New Roman" w:hAnsi="Times New Roman" w:cs="Times New Roman"/>
          <w:sz w:val="24"/>
          <w:szCs w:val="24"/>
          <w:lang w:val="en-US"/>
        </w:rPr>
        <w:t>teknik</w:t>
      </w:r>
      <w:r w:rsidR="00552FFD">
        <w:rPr>
          <w:rFonts w:ascii="Times New Roman" w:eastAsia="Times New Roman" w:hAnsi="Times New Roman" w:cs="Times New Roman"/>
          <w:sz w:val="24"/>
          <w:szCs w:val="24"/>
          <w:lang w:val="en-US"/>
        </w:rPr>
        <w:t xml:space="preserve"> </w:t>
      </w:r>
      <w:r w:rsidR="0077458A">
        <w:rPr>
          <w:rFonts w:ascii="Times New Roman" w:eastAsia="Times New Roman" w:hAnsi="Times New Roman" w:cs="Times New Roman"/>
          <w:sz w:val="24"/>
          <w:szCs w:val="24"/>
          <w:lang w:val="en-US"/>
        </w:rPr>
        <w:t>menambah</w:t>
      </w:r>
      <w:r w:rsidR="00552FFD">
        <w:rPr>
          <w:rFonts w:ascii="Times New Roman" w:eastAsia="Times New Roman" w:hAnsi="Times New Roman" w:cs="Times New Roman"/>
          <w:sz w:val="24"/>
          <w:szCs w:val="24"/>
          <w:lang w:val="en-US"/>
        </w:rPr>
        <w:t xml:space="preserve"> </w:t>
      </w:r>
      <w:r w:rsidR="0077458A">
        <w:rPr>
          <w:rFonts w:ascii="Times New Roman" w:eastAsia="Times New Roman" w:hAnsi="Times New Roman" w:cs="Times New Roman"/>
          <w:sz w:val="24"/>
          <w:szCs w:val="24"/>
          <w:lang w:val="en-US"/>
        </w:rPr>
        <w:t>kegu</w:t>
      </w:r>
      <w:r w:rsidRPr="00D808E0">
        <w:rPr>
          <w:rFonts w:ascii="Times New Roman" w:eastAsia="Times New Roman" w:hAnsi="Times New Roman" w:cs="Times New Roman"/>
          <w:sz w:val="24"/>
          <w:szCs w:val="24"/>
          <w:lang w:val="en-US"/>
        </w:rPr>
        <w:t>naan</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suatu</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barang</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dan</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jasa</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dengan</w:t>
      </w:r>
      <w:r w:rsidR="00552FFD">
        <w:rPr>
          <w:rFonts w:ascii="Times New Roman" w:eastAsia="Times New Roman" w:hAnsi="Times New Roman" w:cs="Times New Roman"/>
          <w:sz w:val="24"/>
          <w:szCs w:val="24"/>
          <w:lang w:val="en-US"/>
        </w:rPr>
        <w:t xml:space="preserve"> </w:t>
      </w:r>
      <w:r w:rsidRPr="00D808E0">
        <w:rPr>
          <w:rFonts w:ascii="Times New Roman" w:eastAsia="Times New Roman" w:hAnsi="Times New Roman" w:cs="Times New Roman"/>
          <w:sz w:val="24"/>
          <w:szCs w:val="24"/>
          <w:lang w:val="en-US"/>
        </w:rPr>
        <w:t>menggunakan</w:t>
      </w:r>
      <w:r w:rsidR="00552FFD">
        <w:rPr>
          <w:rFonts w:ascii="Times New Roman" w:eastAsia="Times New Roman" w:hAnsi="Times New Roman" w:cs="Times New Roman"/>
          <w:sz w:val="24"/>
          <w:szCs w:val="24"/>
          <w:lang w:val="en-US"/>
        </w:rPr>
        <w:t xml:space="preserve"> factor </w:t>
      </w:r>
      <w:r w:rsidRPr="00D808E0">
        <w:rPr>
          <w:rFonts w:ascii="Times New Roman" w:eastAsia="Times New Roman" w:hAnsi="Times New Roman" w:cs="Times New Roman"/>
          <w:sz w:val="24"/>
          <w:szCs w:val="24"/>
          <w:lang w:val="en-US"/>
        </w:rPr>
        <w:t>produksi yang ada.</w:t>
      </w:r>
    </w:p>
    <w:tbl>
      <w:tblPr>
        <w:tblStyle w:val="TableGrid"/>
        <w:tblW w:w="0" w:type="auto"/>
        <w:tblInd w:w="198" w:type="dxa"/>
        <w:tblLook w:val="04A0" w:firstRow="1" w:lastRow="0" w:firstColumn="1" w:lastColumn="0" w:noHBand="0" w:noVBand="1"/>
      </w:tblPr>
      <w:tblGrid>
        <w:gridCol w:w="761"/>
        <w:gridCol w:w="3061"/>
        <w:gridCol w:w="5160"/>
      </w:tblGrid>
      <w:tr w:rsidR="004852F5" w:rsidTr="00552FFD">
        <w:tc>
          <w:tcPr>
            <w:tcW w:w="761" w:type="dxa"/>
          </w:tcPr>
          <w:p w:rsidR="004852F5" w:rsidRPr="00552FFD" w:rsidRDefault="004852F5" w:rsidP="00552FFD">
            <w:pPr>
              <w:autoSpaceDE w:val="0"/>
              <w:autoSpaceDN w:val="0"/>
              <w:adjustRightInd w:val="0"/>
              <w:spacing w:after="100" w:afterAutospacing="1" w:line="360" w:lineRule="auto"/>
              <w:jc w:val="center"/>
              <w:rPr>
                <w:rFonts w:ascii="Times New Roman" w:eastAsia="Times New Roman" w:hAnsi="Times New Roman" w:cs="Times New Roman"/>
                <w:b/>
                <w:bCs/>
                <w:sz w:val="24"/>
                <w:szCs w:val="24"/>
                <w:lang w:val="en-US"/>
              </w:rPr>
            </w:pPr>
            <w:r w:rsidRPr="00552FFD">
              <w:rPr>
                <w:rFonts w:ascii="Times New Roman" w:eastAsia="Times New Roman" w:hAnsi="Times New Roman" w:cs="Times New Roman"/>
                <w:b/>
                <w:bCs/>
                <w:sz w:val="24"/>
                <w:szCs w:val="24"/>
                <w:lang w:val="en-US"/>
              </w:rPr>
              <w:t>No</w:t>
            </w:r>
          </w:p>
        </w:tc>
        <w:tc>
          <w:tcPr>
            <w:tcW w:w="3061" w:type="dxa"/>
          </w:tcPr>
          <w:p w:rsidR="004852F5" w:rsidRPr="00552FFD" w:rsidRDefault="004852F5" w:rsidP="00552FFD">
            <w:pPr>
              <w:autoSpaceDE w:val="0"/>
              <w:autoSpaceDN w:val="0"/>
              <w:adjustRightInd w:val="0"/>
              <w:spacing w:after="100" w:afterAutospacing="1" w:line="360" w:lineRule="auto"/>
              <w:jc w:val="center"/>
              <w:rPr>
                <w:rFonts w:ascii="Times New Roman" w:eastAsia="Times New Roman" w:hAnsi="Times New Roman" w:cs="Times New Roman"/>
                <w:b/>
                <w:bCs/>
                <w:sz w:val="24"/>
                <w:szCs w:val="24"/>
                <w:lang w:val="en-US"/>
              </w:rPr>
            </w:pPr>
            <w:r w:rsidRPr="00552FFD">
              <w:rPr>
                <w:rFonts w:ascii="Times New Roman" w:eastAsia="Times New Roman" w:hAnsi="Times New Roman" w:cs="Times New Roman"/>
                <w:b/>
                <w:bCs/>
                <w:sz w:val="24"/>
                <w:szCs w:val="24"/>
                <w:lang w:val="en-US"/>
              </w:rPr>
              <w:t>Susunan</w:t>
            </w:r>
          </w:p>
        </w:tc>
        <w:tc>
          <w:tcPr>
            <w:tcW w:w="5160" w:type="dxa"/>
          </w:tcPr>
          <w:p w:rsidR="004852F5" w:rsidRPr="00552FFD" w:rsidRDefault="004852F5" w:rsidP="00552FFD">
            <w:pPr>
              <w:autoSpaceDE w:val="0"/>
              <w:autoSpaceDN w:val="0"/>
              <w:adjustRightInd w:val="0"/>
              <w:spacing w:after="100" w:afterAutospacing="1" w:line="360" w:lineRule="auto"/>
              <w:jc w:val="center"/>
              <w:rPr>
                <w:rFonts w:ascii="Times New Roman" w:eastAsia="Times New Roman" w:hAnsi="Times New Roman" w:cs="Times New Roman"/>
                <w:b/>
                <w:bCs/>
                <w:sz w:val="24"/>
                <w:szCs w:val="24"/>
                <w:lang w:val="en-US"/>
              </w:rPr>
            </w:pPr>
            <w:r w:rsidRPr="00552FFD">
              <w:rPr>
                <w:rFonts w:ascii="Times New Roman" w:eastAsia="Times New Roman" w:hAnsi="Times New Roman" w:cs="Times New Roman"/>
                <w:b/>
                <w:bCs/>
                <w:sz w:val="24"/>
                <w:szCs w:val="24"/>
                <w:lang w:val="en-US"/>
              </w:rPr>
              <w:t>AlatdanBahan</w:t>
            </w:r>
          </w:p>
        </w:tc>
      </w:tr>
      <w:tr w:rsidR="004852F5" w:rsidTr="00552FFD">
        <w:tc>
          <w:tcPr>
            <w:tcW w:w="761" w:type="dxa"/>
          </w:tcPr>
          <w:p w:rsidR="004852F5" w:rsidRDefault="00C256C2" w:rsidP="00552FFD">
            <w:pPr>
              <w:autoSpaceDE w:val="0"/>
              <w:autoSpaceDN w:val="0"/>
              <w:adjustRightInd w:val="0"/>
              <w:spacing w:after="100" w:afterAutospacing="1"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3061" w:type="dxa"/>
          </w:tcPr>
          <w:p w:rsidR="004852F5" w:rsidRDefault="00C256C2" w:rsidP="00552FFD">
            <w:pPr>
              <w:autoSpaceDE w:val="0"/>
              <w:autoSpaceDN w:val="0"/>
              <w:adjustRightInd w:val="0"/>
              <w:spacing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Vertikal</w:t>
            </w:r>
          </w:p>
        </w:tc>
        <w:tc>
          <w:tcPr>
            <w:tcW w:w="5160" w:type="dxa"/>
          </w:tcPr>
          <w:p w:rsidR="004852F5" w:rsidRDefault="00C256C2" w:rsidP="00552FFD">
            <w:pPr>
              <w:autoSpaceDE w:val="0"/>
              <w:autoSpaceDN w:val="0"/>
              <w:adjustRightInd w:val="0"/>
              <w:spacing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Mesin gerinda , palu</w:t>
            </w:r>
            <w:r>
              <w:rPr>
                <w:rFonts w:ascii="Times New Roman" w:eastAsia="Times New Roman" w:hAnsi="Times New Roman" w:cs="Times New Roman"/>
                <w:sz w:val="24"/>
                <w:szCs w:val="24"/>
                <w:lang w:val="en-US"/>
              </w:rPr>
              <w:t xml:space="preserve">, </w:t>
            </w:r>
            <w:r w:rsidRPr="00C256C2">
              <w:rPr>
                <w:rFonts w:ascii="Times New Roman" w:eastAsia="Times New Roman" w:hAnsi="Times New Roman" w:cs="Times New Roman"/>
                <w:sz w:val="24"/>
                <w:szCs w:val="24"/>
              </w:rPr>
              <w:t>limbah koin,dowel 10mm, lem aliphatic</w:t>
            </w:r>
          </w:p>
        </w:tc>
      </w:tr>
      <w:tr w:rsidR="004852F5" w:rsidTr="00552FFD">
        <w:tc>
          <w:tcPr>
            <w:tcW w:w="761" w:type="dxa"/>
          </w:tcPr>
          <w:p w:rsidR="004852F5" w:rsidRDefault="00C256C2" w:rsidP="00552FFD">
            <w:pPr>
              <w:autoSpaceDE w:val="0"/>
              <w:autoSpaceDN w:val="0"/>
              <w:adjustRightInd w:val="0"/>
              <w:spacing w:after="100" w:afterAutospacing="1"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3061" w:type="dxa"/>
          </w:tcPr>
          <w:p w:rsidR="004852F5" w:rsidRDefault="00C256C2" w:rsidP="00552FFD">
            <w:pPr>
              <w:autoSpaceDE w:val="0"/>
              <w:autoSpaceDN w:val="0"/>
              <w:adjustRightInd w:val="0"/>
              <w:spacing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Horisontal</w:t>
            </w:r>
          </w:p>
        </w:tc>
        <w:tc>
          <w:tcPr>
            <w:tcW w:w="5160" w:type="dxa"/>
          </w:tcPr>
          <w:p w:rsidR="004852F5" w:rsidRPr="00C256C2" w:rsidRDefault="00C256C2" w:rsidP="00552FFD">
            <w:pPr>
              <w:autoSpaceDE w:val="0"/>
              <w:autoSpaceDN w:val="0"/>
              <w:adjustRightInd w:val="0"/>
              <w:spacing w:after="100" w:afterAutospacing="1" w:line="360" w:lineRule="auto"/>
              <w:jc w:val="both"/>
              <w:rPr>
                <w:rFonts w:ascii="Times New Roman" w:eastAsia="Times New Roman" w:hAnsi="Times New Roman" w:cs="Times New Roman"/>
                <w:sz w:val="24"/>
                <w:szCs w:val="24"/>
                <w:lang w:val="en-US"/>
              </w:rPr>
            </w:pPr>
            <w:r w:rsidRPr="00C256C2">
              <w:rPr>
                <w:rFonts w:ascii="Times New Roman" w:eastAsia="Times New Roman" w:hAnsi="Times New Roman" w:cs="Times New Roman"/>
                <w:sz w:val="24"/>
                <w:szCs w:val="24"/>
              </w:rPr>
              <w:t>Mesin gerinda , palu</w:t>
            </w:r>
            <w:r w:rsidRPr="00C256C2">
              <w:rPr>
                <w:rFonts w:ascii="Times New Roman" w:eastAsia="Times New Roman" w:hAnsi="Times New Roman" w:cs="Times New Roman"/>
                <w:sz w:val="24"/>
                <w:szCs w:val="24"/>
                <w:lang w:val="en-US"/>
              </w:rPr>
              <w:t xml:space="preserve">, </w:t>
            </w:r>
            <w:r w:rsidRPr="00C256C2">
              <w:rPr>
                <w:rFonts w:ascii="Times New Roman" w:eastAsia="Times New Roman" w:hAnsi="Times New Roman" w:cs="Times New Roman"/>
                <w:sz w:val="24"/>
                <w:szCs w:val="24"/>
              </w:rPr>
              <w:t>limbah koin,dowel 10mm, lem aliphatic</w:t>
            </w:r>
            <w:r>
              <w:rPr>
                <w:rFonts w:ascii="Times New Roman" w:eastAsia="Times New Roman" w:hAnsi="Times New Roman" w:cs="Times New Roman"/>
                <w:sz w:val="24"/>
                <w:szCs w:val="24"/>
                <w:lang w:val="en-US"/>
              </w:rPr>
              <w:t>, triplek 3mm</w:t>
            </w:r>
          </w:p>
        </w:tc>
      </w:tr>
      <w:tr w:rsidR="004852F5" w:rsidTr="00552FFD">
        <w:tc>
          <w:tcPr>
            <w:tcW w:w="761" w:type="dxa"/>
          </w:tcPr>
          <w:p w:rsidR="004852F5" w:rsidRDefault="00C256C2" w:rsidP="00552FFD">
            <w:pPr>
              <w:autoSpaceDE w:val="0"/>
              <w:autoSpaceDN w:val="0"/>
              <w:adjustRightInd w:val="0"/>
              <w:spacing w:after="100" w:afterAutospacing="1"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3061" w:type="dxa"/>
          </w:tcPr>
          <w:p w:rsidR="004852F5" w:rsidRDefault="00C256C2" w:rsidP="00552FFD">
            <w:pPr>
              <w:autoSpaceDE w:val="0"/>
              <w:autoSpaceDN w:val="0"/>
              <w:adjustRightInd w:val="0"/>
              <w:spacing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Vertical dan</w:t>
            </w:r>
            <w:r w:rsidR="00552FF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Bubut</w:t>
            </w:r>
          </w:p>
        </w:tc>
        <w:tc>
          <w:tcPr>
            <w:tcW w:w="5160" w:type="dxa"/>
          </w:tcPr>
          <w:p w:rsidR="004852F5" w:rsidRDefault="00C256C2" w:rsidP="00552FFD">
            <w:pPr>
              <w:autoSpaceDE w:val="0"/>
              <w:autoSpaceDN w:val="0"/>
              <w:adjustRightInd w:val="0"/>
              <w:spacing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Mesin gerinda , palu</w:t>
            </w:r>
            <w:r>
              <w:rPr>
                <w:rFonts w:ascii="Times New Roman" w:eastAsia="Times New Roman" w:hAnsi="Times New Roman" w:cs="Times New Roman"/>
                <w:sz w:val="24"/>
                <w:szCs w:val="24"/>
                <w:lang w:val="en-US"/>
              </w:rPr>
              <w:t xml:space="preserve">, </w:t>
            </w:r>
            <w:r w:rsidRPr="00C256C2">
              <w:rPr>
                <w:rFonts w:ascii="Times New Roman" w:eastAsia="Times New Roman" w:hAnsi="Times New Roman" w:cs="Times New Roman"/>
                <w:sz w:val="24"/>
                <w:szCs w:val="24"/>
              </w:rPr>
              <w:t>limbah koin,dowel 10mm, lem aliphatic</w:t>
            </w:r>
          </w:p>
        </w:tc>
      </w:tr>
    </w:tbl>
    <w:p w:rsidR="004852F5" w:rsidRDefault="004852F5" w:rsidP="00E11D48">
      <w:pPr>
        <w:autoSpaceDE w:val="0"/>
        <w:autoSpaceDN w:val="0"/>
        <w:adjustRightInd w:val="0"/>
        <w:spacing w:after="100" w:afterAutospacing="1" w:line="360" w:lineRule="auto"/>
        <w:jc w:val="both"/>
        <w:rPr>
          <w:rFonts w:ascii="Times New Roman" w:eastAsia="Times New Roman" w:hAnsi="Times New Roman" w:cs="Times New Roman"/>
          <w:sz w:val="24"/>
          <w:szCs w:val="24"/>
          <w:lang w:val="en-US"/>
        </w:rPr>
      </w:pPr>
    </w:p>
    <w:p w:rsidR="00C256C2" w:rsidRDefault="00C256C2" w:rsidP="00552FFD">
      <w:pPr>
        <w:autoSpaceDE w:val="0"/>
        <w:autoSpaceDN w:val="0"/>
        <w:adjustRightInd w:val="0"/>
        <w:spacing w:after="100" w:afterAutospacing="1" w:line="360" w:lineRule="auto"/>
        <w:ind w:left="66" w:firstLine="535"/>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Table 2, Alat</w:t>
      </w:r>
      <w:r w:rsidR="00993E5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dan</w:t>
      </w:r>
      <w:r w:rsidR="00993E5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Bahan</w:t>
      </w:r>
    </w:p>
    <w:p w:rsidR="00C256C2" w:rsidRDefault="00E11D48" w:rsidP="00E11D48">
      <w:pPr>
        <w:autoSpaceDE w:val="0"/>
        <w:autoSpaceDN w:val="0"/>
        <w:adjustRightInd w:val="0"/>
        <w:spacing w:after="0" w:line="480" w:lineRule="auto"/>
        <w:ind w:left="66" w:firstLine="535"/>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Hasil Pengembangan</w:t>
      </w:r>
    </w:p>
    <w:p w:rsidR="00C256C2" w:rsidRPr="00C256C2" w:rsidRDefault="00C256C2" w:rsidP="00C256C2">
      <w:pPr>
        <w:pStyle w:val="ListParagraph"/>
        <w:numPr>
          <w:ilvl w:val="0"/>
          <w:numId w:val="8"/>
        </w:numPr>
        <w:autoSpaceDE w:val="0"/>
        <w:autoSpaceDN w:val="0"/>
        <w:adjustRightInd w:val="0"/>
        <w:spacing w:after="0" w:line="480" w:lineRule="auto"/>
        <w:rPr>
          <w:rFonts w:ascii="Times New Roman" w:eastAsia="Times New Roman" w:hAnsi="Times New Roman" w:cs="Times New Roman"/>
          <w:b/>
          <w:sz w:val="24"/>
          <w:szCs w:val="24"/>
          <w:lang w:val="en-US"/>
        </w:rPr>
      </w:pPr>
      <w:r w:rsidRPr="00C256C2">
        <w:rPr>
          <w:rFonts w:ascii="Times New Roman" w:eastAsia="Times New Roman" w:hAnsi="Times New Roman" w:cs="Times New Roman"/>
          <w:b/>
          <w:sz w:val="24"/>
          <w:szCs w:val="24"/>
          <w:lang w:val="en-US"/>
        </w:rPr>
        <w:t xml:space="preserve">Stool </w:t>
      </w:r>
    </w:p>
    <w:p w:rsidR="00E0665C" w:rsidRDefault="00E0665C" w:rsidP="00E0665C">
      <w:pPr>
        <w:autoSpaceDE w:val="0"/>
        <w:autoSpaceDN w:val="0"/>
        <w:adjustRightInd w:val="0"/>
        <w:spacing w:after="0" w:line="480" w:lineRule="auto"/>
        <w:ind w:left="66" w:firstLine="535"/>
        <w:jc w:val="center"/>
        <w:rPr>
          <w:rFonts w:ascii="Times New Roman" w:eastAsia="Calibri" w:hAnsi="Times New Roman" w:cs="Times New Roman"/>
          <w:b/>
          <w:bCs/>
          <w:sz w:val="24"/>
          <w:szCs w:val="24"/>
          <w:lang w:val="en-US"/>
        </w:rPr>
      </w:pPr>
      <w:r>
        <w:rPr>
          <w:rFonts w:ascii="Times New Roman" w:eastAsia="Calibri" w:hAnsi="Times New Roman" w:cs="Times New Roman"/>
          <w:b/>
          <w:bCs/>
          <w:noProof/>
          <w:sz w:val="24"/>
          <w:szCs w:val="24"/>
          <w:lang w:val="en-US"/>
        </w:rPr>
        <w:drawing>
          <wp:inline distT="0" distB="0" distL="0" distR="0">
            <wp:extent cx="2456444" cy="2436847"/>
            <wp:effectExtent l="0" t="0" r="127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ol koi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57524" cy="2437918"/>
                    </a:xfrm>
                    <a:prstGeom prst="rect">
                      <a:avLst/>
                    </a:prstGeom>
                  </pic:spPr>
                </pic:pic>
              </a:graphicData>
            </a:graphic>
          </wp:inline>
        </w:drawing>
      </w:r>
    </w:p>
    <w:p w:rsidR="00E0665C" w:rsidRDefault="00E0665C" w:rsidP="00E0665C">
      <w:pPr>
        <w:autoSpaceDE w:val="0"/>
        <w:autoSpaceDN w:val="0"/>
        <w:adjustRightInd w:val="0"/>
        <w:spacing w:after="0" w:line="480" w:lineRule="auto"/>
        <w:ind w:left="66" w:firstLine="535"/>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Gambar</w:t>
      </w:r>
      <w:r w:rsidR="00E11D48">
        <w:rPr>
          <w:rFonts w:ascii="Times New Roman" w:eastAsia="Calibri" w:hAnsi="Times New Roman" w:cs="Times New Roman"/>
          <w:b/>
          <w:bCs/>
          <w:sz w:val="24"/>
          <w:szCs w:val="24"/>
          <w:lang w:val="en-US"/>
        </w:rPr>
        <w:t xml:space="preserve"> 9</w:t>
      </w:r>
      <w:r w:rsidR="00856AF4">
        <w:rPr>
          <w:rFonts w:ascii="Times New Roman" w:eastAsia="Calibri" w:hAnsi="Times New Roman" w:cs="Times New Roman"/>
          <w:b/>
          <w:bCs/>
          <w:sz w:val="24"/>
          <w:szCs w:val="24"/>
          <w:lang w:val="en-US"/>
        </w:rPr>
        <w:t xml:space="preserve">, </w:t>
      </w:r>
      <w:r w:rsidRPr="00856AF4">
        <w:rPr>
          <w:rFonts w:ascii="Times New Roman" w:eastAsia="Calibri" w:hAnsi="Times New Roman" w:cs="Times New Roman"/>
          <w:bCs/>
          <w:sz w:val="24"/>
          <w:szCs w:val="24"/>
          <w:lang w:val="en-US"/>
        </w:rPr>
        <w:t>Stool</w:t>
      </w:r>
    </w:p>
    <w:p w:rsidR="00E0665C" w:rsidRDefault="00C256C2" w:rsidP="00E11D48">
      <w:pPr>
        <w:autoSpaceDE w:val="0"/>
        <w:autoSpaceDN w:val="0"/>
        <w:adjustRightInd w:val="0"/>
        <w:spacing w:after="100" w:afterAutospacing="1" w:line="360" w:lineRule="auto"/>
        <w:ind w:left="66" w:firstLine="535"/>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Keterangan</w:t>
      </w:r>
    </w:p>
    <w:p w:rsidR="00E11D48" w:rsidRDefault="00C256C2" w:rsidP="00E11D48">
      <w:pPr>
        <w:autoSpaceDE w:val="0"/>
        <w:autoSpaceDN w:val="0"/>
        <w:adjustRightInd w:val="0"/>
        <w:spacing w:after="100" w:afterAutospacing="1" w:line="360" w:lineRule="auto"/>
        <w:ind w:left="72" w:firstLine="533"/>
        <w:jc w:val="both"/>
        <w:rPr>
          <w:rFonts w:ascii="Times New Roman" w:eastAsia="Calibri" w:hAnsi="Times New Roman" w:cs="Times New Roman"/>
          <w:bCs/>
          <w:sz w:val="24"/>
          <w:szCs w:val="24"/>
          <w:lang w:val="en-US"/>
        </w:rPr>
      </w:pPr>
      <w:r w:rsidRPr="00C256C2">
        <w:rPr>
          <w:rFonts w:ascii="Times New Roman" w:eastAsia="Calibri" w:hAnsi="Times New Roman" w:cs="Times New Roman"/>
          <w:bCs/>
          <w:sz w:val="24"/>
          <w:szCs w:val="24"/>
          <w:lang w:val="en-US"/>
        </w:rPr>
        <w:t>Kaki stool diatas</w:t>
      </w:r>
      <w:r w:rsidR="00E11D48">
        <w:rPr>
          <w:rFonts w:ascii="Times New Roman" w:eastAsia="Calibri" w:hAnsi="Times New Roman" w:cs="Times New Roman"/>
          <w:bCs/>
          <w:sz w:val="24"/>
          <w:szCs w:val="24"/>
          <w:lang w:val="en-US"/>
        </w:rPr>
        <w:t xml:space="preserve"> </w:t>
      </w:r>
      <w:r w:rsidRPr="00C256C2">
        <w:rPr>
          <w:rFonts w:ascii="Times New Roman" w:eastAsia="Calibri" w:hAnsi="Times New Roman" w:cs="Times New Roman"/>
          <w:bCs/>
          <w:sz w:val="24"/>
          <w:szCs w:val="24"/>
          <w:lang w:val="en-US"/>
        </w:rPr>
        <w:t>memiliiki</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spesifikasi</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sebagai</w:t>
      </w:r>
      <w:r w:rsidR="00E11D48">
        <w:rPr>
          <w:rFonts w:ascii="Times New Roman" w:eastAsia="Calibri" w:hAnsi="Times New Roman" w:cs="Times New Roman"/>
          <w:bCs/>
          <w:sz w:val="24"/>
          <w:szCs w:val="24"/>
          <w:lang w:val="en-US"/>
        </w:rPr>
        <w:t xml:space="preserve"> </w:t>
      </w:r>
      <w:proofErr w:type="gramStart"/>
      <w:r>
        <w:rPr>
          <w:rFonts w:ascii="Times New Roman" w:eastAsia="Calibri" w:hAnsi="Times New Roman" w:cs="Times New Roman"/>
          <w:bCs/>
          <w:sz w:val="24"/>
          <w:szCs w:val="24"/>
          <w:lang w:val="en-US"/>
        </w:rPr>
        <w:t>berikut</w:t>
      </w:r>
      <w:r w:rsidR="00E11D48">
        <w:rPr>
          <w:rFonts w:ascii="Times New Roman" w:eastAsia="Calibri" w:hAnsi="Times New Roman" w:cs="Times New Roman"/>
          <w:bCs/>
          <w:sz w:val="24"/>
          <w:szCs w:val="24"/>
          <w:lang w:val="en-US"/>
        </w:rPr>
        <w:t xml:space="preserve"> :</w:t>
      </w:r>
      <w:proofErr w:type="gramEnd"/>
    </w:p>
    <w:p w:rsidR="00E11D48" w:rsidRDefault="00876F51" w:rsidP="00E11D48">
      <w:pPr>
        <w:autoSpaceDE w:val="0"/>
        <w:autoSpaceDN w:val="0"/>
        <w:adjustRightInd w:val="0"/>
        <w:spacing w:after="100" w:afterAutospacing="1" w:line="360" w:lineRule="auto"/>
        <w:ind w:left="72" w:firstLine="533"/>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T</w:t>
      </w:r>
      <w:r w:rsidR="00C256C2">
        <w:rPr>
          <w:rFonts w:ascii="Times New Roman" w:eastAsia="Calibri" w:hAnsi="Times New Roman" w:cs="Times New Roman"/>
          <w:bCs/>
          <w:sz w:val="24"/>
          <w:szCs w:val="24"/>
          <w:lang w:val="en-US"/>
        </w:rPr>
        <w:t>inggi 41cm, diameter kaki 5-3cm jenis</w:t>
      </w:r>
      <w:r w:rsidR="00E11D48">
        <w:rPr>
          <w:rFonts w:ascii="Times New Roman" w:eastAsia="Calibri" w:hAnsi="Times New Roman" w:cs="Times New Roman"/>
          <w:bCs/>
          <w:sz w:val="24"/>
          <w:szCs w:val="24"/>
          <w:lang w:val="en-US"/>
        </w:rPr>
        <w:t xml:space="preserve"> </w:t>
      </w:r>
      <w:r w:rsidR="00C256C2">
        <w:rPr>
          <w:rFonts w:ascii="Times New Roman" w:eastAsia="Calibri" w:hAnsi="Times New Roman" w:cs="Times New Roman"/>
          <w:bCs/>
          <w:sz w:val="24"/>
          <w:szCs w:val="24"/>
          <w:lang w:val="en-US"/>
        </w:rPr>
        <w:t>limbah</w:t>
      </w:r>
      <w:r w:rsidR="00E11D48">
        <w:rPr>
          <w:rFonts w:ascii="Times New Roman" w:eastAsia="Calibri" w:hAnsi="Times New Roman" w:cs="Times New Roman"/>
          <w:bCs/>
          <w:sz w:val="24"/>
          <w:szCs w:val="24"/>
          <w:lang w:val="en-US"/>
        </w:rPr>
        <w:t xml:space="preserve"> </w:t>
      </w:r>
      <w:r w:rsidR="00C256C2">
        <w:rPr>
          <w:rFonts w:ascii="Times New Roman" w:eastAsia="Calibri" w:hAnsi="Times New Roman" w:cs="Times New Roman"/>
          <w:bCs/>
          <w:sz w:val="24"/>
          <w:szCs w:val="24"/>
          <w:lang w:val="en-US"/>
        </w:rPr>
        <w:t>koin</w:t>
      </w:r>
      <w:r w:rsidR="00E11D48">
        <w:rPr>
          <w:rFonts w:ascii="Times New Roman" w:eastAsia="Calibri" w:hAnsi="Times New Roman" w:cs="Times New Roman"/>
          <w:bCs/>
          <w:sz w:val="24"/>
          <w:szCs w:val="24"/>
          <w:lang w:val="en-US"/>
        </w:rPr>
        <w:t xml:space="preserve"> </w:t>
      </w:r>
      <w:r w:rsidR="00C256C2">
        <w:rPr>
          <w:rFonts w:ascii="Times New Roman" w:eastAsia="Calibri" w:hAnsi="Times New Roman" w:cs="Times New Roman"/>
          <w:bCs/>
          <w:sz w:val="24"/>
          <w:szCs w:val="24"/>
          <w:lang w:val="en-US"/>
        </w:rPr>
        <w:t>kayu</w:t>
      </w:r>
      <w:r w:rsidR="00E11D48">
        <w:rPr>
          <w:rFonts w:ascii="Times New Roman" w:eastAsia="Calibri" w:hAnsi="Times New Roman" w:cs="Times New Roman"/>
          <w:bCs/>
          <w:sz w:val="24"/>
          <w:szCs w:val="24"/>
          <w:lang w:val="en-US"/>
        </w:rPr>
        <w:t xml:space="preserve"> </w:t>
      </w:r>
      <w:r w:rsidR="00C256C2">
        <w:rPr>
          <w:rFonts w:ascii="Times New Roman" w:eastAsia="Calibri" w:hAnsi="Times New Roman" w:cs="Times New Roman"/>
          <w:bCs/>
          <w:sz w:val="24"/>
          <w:szCs w:val="24"/>
          <w:lang w:val="en-US"/>
        </w:rPr>
        <w:t xml:space="preserve">jati, </w:t>
      </w:r>
      <w:r>
        <w:rPr>
          <w:rFonts w:ascii="Times New Roman" w:eastAsia="Calibri" w:hAnsi="Times New Roman" w:cs="Times New Roman"/>
          <w:bCs/>
          <w:sz w:val="24"/>
          <w:szCs w:val="24"/>
          <w:lang w:val="en-US"/>
        </w:rPr>
        <w:t>susunan</w:t>
      </w:r>
      <w:r w:rsidR="00E11D48">
        <w:rPr>
          <w:rFonts w:ascii="Times New Roman" w:eastAsia="Calibri" w:hAnsi="Times New Roman" w:cs="Times New Roman"/>
          <w:bCs/>
          <w:sz w:val="24"/>
          <w:szCs w:val="24"/>
          <w:lang w:val="en-US"/>
        </w:rPr>
        <w:t xml:space="preserve"> vertical </w:t>
      </w:r>
      <w:r>
        <w:rPr>
          <w:rFonts w:ascii="Times New Roman" w:eastAsia="Calibri" w:hAnsi="Times New Roman" w:cs="Times New Roman"/>
          <w:bCs/>
          <w:sz w:val="24"/>
          <w:szCs w:val="24"/>
          <w:lang w:val="en-US"/>
        </w:rPr>
        <w:t>dengan</w:t>
      </w:r>
      <w:r w:rsidR="00E11D48">
        <w:rPr>
          <w:rFonts w:ascii="Times New Roman" w:eastAsia="Calibri" w:hAnsi="Times New Roman" w:cs="Times New Roman"/>
          <w:bCs/>
          <w:sz w:val="24"/>
          <w:szCs w:val="24"/>
          <w:lang w:val="en-US"/>
        </w:rPr>
        <w:t xml:space="preserve">  </w:t>
      </w:r>
    </w:p>
    <w:p w:rsidR="00C256C2" w:rsidRDefault="00E11D48" w:rsidP="00E11D48">
      <w:pPr>
        <w:autoSpaceDE w:val="0"/>
        <w:autoSpaceDN w:val="0"/>
        <w:adjustRightInd w:val="0"/>
        <w:spacing w:after="100" w:afterAutospacing="1" w:line="360" w:lineRule="auto"/>
        <w:ind w:left="630" w:hanging="25"/>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 </w:t>
      </w:r>
      <w:proofErr w:type="gramStart"/>
      <w:r w:rsidR="00876F51">
        <w:rPr>
          <w:rFonts w:ascii="Times New Roman" w:eastAsia="Calibri" w:hAnsi="Times New Roman" w:cs="Times New Roman"/>
          <w:bCs/>
          <w:sz w:val="24"/>
          <w:szCs w:val="24"/>
          <w:lang w:val="en-US"/>
        </w:rPr>
        <w:t>bubut</w:t>
      </w:r>
      <w:proofErr w:type="gramEnd"/>
      <w:r w:rsidR="00876F51">
        <w:rPr>
          <w:rFonts w:ascii="Times New Roman" w:eastAsia="Calibri" w:hAnsi="Times New Roman" w:cs="Times New Roman"/>
          <w:bCs/>
          <w:sz w:val="24"/>
          <w:szCs w:val="24"/>
          <w:lang w:val="en-US"/>
        </w:rPr>
        <w:t>, produksi manual, lama produksi 3 jam, dengan dowel dan</w:t>
      </w:r>
      <w:r>
        <w:rPr>
          <w:rFonts w:ascii="Times New Roman" w:eastAsia="Calibri" w:hAnsi="Times New Roman" w:cs="Times New Roman"/>
          <w:bCs/>
          <w:sz w:val="24"/>
          <w:szCs w:val="24"/>
          <w:lang w:val="en-US"/>
        </w:rPr>
        <w:t xml:space="preserve"> </w:t>
      </w:r>
      <w:r w:rsidR="00876F51">
        <w:rPr>
          <w:rFonts w:ascii="Times New Roman" w:eastAsia="Calibri" w:hAnsi="Times New Roman" w:cs="Times New Roman"/>
          <w:bCs/>
          <w:sz w:val="24"/>
          <w:szCs w:val="24"/>
          <w:lang w:val="en-US"/>
        </w:rPr>
        <w:t>lem</w:t>
      </w:r>
      <w:r>
        <w:rPr>
          <w:rFonts w:ascii="Times New Roman" w:eastAsia="Calibri" w:hAnsi="Times New Roman" w:cs="Times New Roman"/>
          <w:bCs/>
          <w:sz w:val="24"/>
          <w:szCs w:val="24"/>
          <w:lang w:val="en-US"/>
        </w:rPr>
        <w:t xml:space="preserve"> </w:t>
      </w:r>
      <w:r w:rsidR="00876F51">
        <w:rPr>
          <w:rFonts w:ascii="Times New Roman" w:eastAsia="Calibri" w:hAnsi="Times New Roman" w:cs="Times New Roman"/>
          <w:bCs/>
          <w:sz w:val="24"/>
          <w:szCs w:val="24"/>
          <w:lang w:val="en-US"/>
        </w:rPr>
        <w:t>kayu ali</w:t>
      </w:r>
      <w:r>
        <w:rPr>
          <w:rFonts w:ascii="Times New Roman" w:eastAsia="Calibri" w:hAnsi="Times New Roman" w:cs="Times New Roman"/>
          <w:bCs/>
          <w:sz w:val="24"/>
          <w:szCs w:val="24"/>
          <w:lang w:val="en-US"/>
        </w:rPr>
        <w:t xml:space="preserve">phatic </w:t>
      </w:r>
      <w:r w:rsidR="00876F51">
        <w:rPr>
          <w:rFonts w:ascii="Times New Roman" w:eastAsia="Calibri" w:hAnsi="Times New Roman" w:cs="Times New Roman"/>
          <w:bCs/>
          <w:sz w:val="24"/>
          <w:szCs w:val="24"/>
          <w:lang w:val="en-US"/>
        </w:rPr>
        <w:t>crona</w:t>
      </w:r>
      <w:r>
        <w:rPr>
          <w:rFonts w:ascii="Times New Roman" w:eastAsia="Calibri" w:hAnsi="Times New Roman" w:cs="Times New Roman"/>
          <w:bCs/>
          <w:sz w:val="24"/>
          <w:szCs w:val="24"/>
          <w:lang w:val="en-US"/>
        </w:rPr>
        <w:t>.</w:t>
      </w:r>
    </w:p>
    <w:p w:rsidR="00876F51" w:rsidRPr="00876F51" w:rsidRDefault="00876F51" w:rsidP="00876F51">
      <w:pPr>
        <w:pStyle w:val="ListParagraph"/>
        <w:numPr>
          <w:ilvl w:val="0"/>
          <w:numId w:val="8"/>
        </w:numPr>
        <w:autoSpaceDE w:val="0"/>
        <w:autoSpaceDN w:val="0"/>
        <w:adjustRightInd w:val="0"/>
        <w:spacing w:after="0" w:line="480" w:lineRule="auto"/>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Papan menu, Pigura, Jam dinding</w:t>
      </w:r>
    </w:p>
    <w:p w:rsidR="009B2E2E" w:rsidRDefault="009B2E2E" w:rsidP="00E0665C">
      <w:pPr>
        <w:autoSpaceDE w:val="0"/>
        <w:autoSpaceDN w:val="0"/>
        <w:adjustRightInd w:val="0"/>
        <w:spacing w:after="0" w:line="480" w:lineRule="auto"/>
        <w:ind w:left="66" w:firstLine="535"/>
        <w:jc w:val="center"/>
        <w:rPr>
          <w:rFonts w:ascii="Times New Roman" w:eastAsia="Calibri" w:hAnsi="Times New Roman" w:cs="Times New Roman"/>
          <w:b/>
          <w:bCs/>
          <w:sz w:val="24"/>
          <w:szCs w:val="24"/>
          <w:lang w:val="en-US"/>
        </w:rPr>
      </w:pPr>
      <w:r>
        <w:rPr>
          <w:rFonts w:ascii="Times New Roman" w:eastAsia="Calibri" w:hAnsi="Times New Roman" w:cs="Times New Roman"/>
          <w:b/>
          <w:bCs/>
          <w:noProof/>
          <w:sz w:val="24"/>
          <w:szCs w:val="24"/>
          <w:lang w:val="en-US"/>
        </w:rPr>
        <w:drawing>
          <wp:inline distT="0" distB="0" distL="0" distR="0">
            <wp:extent cx="3465270" cy="3561635"/>
            <wp:effectExtent l="0" t="0" r="1905"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in items.jpg"/>
                    <pic:cNvPicPr/>
                  </pic:nvPicPr>
                  <pic:blipFill>
                    <a:blip r:embed="rId20">
                      <a:extLst>
                        <a:ext uri="{28A0092B-C50C-407E-A947-70E740481C1C}">
                          <a14:useLocalDpi xmlns:a14="http://schemas.microsoft.com/office/drawing/2010/main" val="0"/>
                        </a:ext>
                      </a:extLst>
                    </a:blip>
                    <a:stretch>
                      <a:fillRect/>
                    </a:stretch>
                  </pic:blipFill>
                  <pic:spPr>
                    <a:xfrm>
                      <a:off x="0" y="0"/>
                      <a:ext cx="3464713" cy="3561063"/>
                    </a:xfrm>
                    <a:prstGeom prst="rect">
                      <a:avLst/>
                    </a:prstGeom>
                  </pic:spPr>
                </pic:pic>
              </a:graphicData>
            </a:graphic>
          </wp:inline>
        </w:drawing>
      </w:r>
    </w:p>
    <w:p w:rsidR="009B2E2E" w:rsidRDefault="009B2E2E" w:rsidP="00E0665C">
      <w:pPr>
        <w:autoSpaceDE w:val="0"/>
        <w:autoSpaceDN w:val="0"/>
        <w:adjustRightInd w:val="0"/>
        <w:spacing w:after="0" w:line="480" w:lineRule="auto"/>
        <w:ind w:left="66" w:firstLine="535"/>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Gambar</w:t>
      </w:r>
      <w:r w:rsidR="00E11D48">
        <w:rPr>
          <w:rFonts w:ascii="Times New Roman" w:eastAsia="Calibri" w:hAnsi="Times New Roman" w:cs="Times New Roman"/>
          <w:b/>
          <w:bCs/>
          <w:sz w:val="24"/>
          <w:szCs w:val="24"/>
          <w:lang w:val="en-US"/>
        </w:rPr>
        <w:t xml:space="preserve"> 10</w:t>
      </w:r>
      <w:r w:rsidR="00856AF4">
        <w:rPr>
          <w:rFonts w:ascii="Times New Roman" w:eastAsia="Calibri" w:hAnsi="Times New Roman" w:cs="Times New Roman"/>
          <w:b/>
          <w:bCs/>
          <w:sz w:val="24"/>
          <w:szCs w:val="24"/>
          <w:lang w:val="en-US"/>
        </w:rPr>
        <w:t xml:space="preserve">, </w:t>
      </w:r>
      <w:r w:rsidRPr="00856AF4">
        <w:rPr>
          <w:rFonts w:ascii="Times New Roman" w:eastAsia="Calibri" w:hAnsi="Times New Roman" w:cs="Times New Roman"/>
          <w:bCs/>
          <w:sz w:val="24"/>
          <w:szCs w:val="24"/>
          <w:lang w:val="en-US"/>
        </w:rPr>
        <w:t>Koin Items</w:t>
      </w:r>
    </w:p>
    <w:p w:rsidR="00876F51" w:rsidRDefault="00876F51" w:rsidP="00876F51">
      <w:pPr>
        <w:autoSpaceDE w:val="0"/>
        <w:autoSpaceDN w:val="0"/>
        <w:adjustRightInd w:val="0"/>
        <w:spacing w:after="0" w:line="480" w:lineRule="auto"/>
        <w:ind w:left="66" w:firstLine="535"/>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Keterangan</w:t>
      </w:r>
    </w:p>
    <w:p w:rsidR="00876F51" w:rsidRDefault="00876F51" w:rsidP="00E11D48">
      <w:pPr>
        <w:autoSpaceDE w:val="0"/>
        <w:autoSpaceDN w:val="0"/>
        <w:adjustRightInd w:val="0"/>
        <w:spacing w:after="0" w:line="480" w:lineRule="auto"/>
        <w:ind w:left="66" w:firstLine="535"/>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Produk</w:t>
      </w:r>
      <w:r w:rsidR="00E11D48">
        <w:rPr>
          <w:rFonts w:ascii="Times New Roman" w:eastAsia="Calibri" w:hAnsi="Times New Roman" w:cs="Times New Roman"/>
          <w:bCs/>
          <w:sz w:val="24"/>
          <w:szCs w:val="24"/>
          <w:lang w:val="en-US"/>
        </w:rPr>
        <w:t xml:space="preserve"> </w:t>
      </w:r>
      <w:r w:rsidRPr="00C256C2">
        <w:rPr>
          <w:rFonts w:ascii="Times New Roman" w:eastAsia="Calibri" w:hAnsi="Times New Roman" w:cs="Times New Roman"/>
          <w:bCs/>
          <w:sz w:val="24"/>
          <w:szCs w:val="24"/>
          <w:lang w:val="en-US"/>
        </w:rPr>
        <w:t>diatas</w:t>
      </w:r>
      <w:r w:rsidR="00E11D48">
        <w:rPr>
          <w:rFonts w:ascii="Times New Roman" w:eastAsia="Calibri" w:hAnsi="Times New Roman" w:cs="Times New Roman"/>
          <w:bCs/>
          <w:sz w:val="24"/>
          <w:szCs w:val="24"/>
          <w:lang w:val="en-US"/>
        </w:rPr>
        <w:t xml:space="preserve"> </w:t>
      </w:r>
      <w:r w:rsidRPr="00C256C2">
        <w:rPr>
          <w:rFonts w:ascii="Times New Roman" w:eastAsia="Calibri" w:hAnsi="Times New Roman" w:cs="Times New Roman"/>
          <w:bCs/>
          <w:sz w:val="24"/>
          <w:szCs w:val="24"/>
          <w:lang w:val="en-US"/>
        </w:rPr>
        <w:t>memiliiki</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spesifikasi</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sebagai</w:t>
      </w:r>
      <w:r w:rsidR="00E11D48">
        <w:rPr>
          <w:rFonts w:ascii="Times New Roman" w:eastAsia="Calibri" w:hAnsi="Times New Roman" w:cs="Times New Roman"/>
          <w:bCs/>
          <w:sz w:val="24"/>
          <w:szCs w:val="24"/>
          <w:lang w:val="en-US"/>
        </w:rPr>
        <w:t xml:space="preserve"> </w:t>
      </w:r>
      <w:proofErr w:type="gramStart"/>
      <w:r>
        <w:rPr>
          <w:rFonts w:ascii="Times New Roman" w:eastAsia="Calibri" w:hAnsi="Times New Roman" w:cs="Times New Roman"/>
          <w:bCs/>
          <w:sz w:val="24"/>
          <w:szCs w:val="24"/>
          <w:lang w:val="en-US"/>
        </w:rPr>
        <w:t>berikut</w:t>
      </w:r>
      <w:r w:rsidR="00E11D48">
        <w:rPr>
          <w:rFonts w:ascii="Times New Roman" w:eastAsia="Calibri" w:hAnsi="Times New Roman" w:cs="Times New Roman"/>
          <w:bCs/>
          <w:sz w:val="24"/>
          <w:szCs w:val="24"/>
          <w:lang w:val="en-US"/>
        </w:rPr>
        <w:t xml:space="preserve"> :</w:t>
      </w:r>
      <w:proofErr w:type="gramEnd"/>
    </w:p>
    <w:p w:rsidR="00876F51" w:rsidRDefault="00876F51" w:rsidP="00E11D48">
      <w:pPr>
        <w:autoSpaceDE w:val="0"/>
        <w:autoSpaceDN w:val="0"/>
        <w:adjustRightInd w:val="0"/>
        <w:spacing w:after="0" w:line="480" w:lineRule="auto"/>
        <w:ind w:left="601" w:hanging="34"/>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Jenis</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limbah</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koin</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kayu</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jati, susunan</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horisontal , produksi manual, menggunakan</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triplek 3mm untuk</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merangkai</w:t>
      </w:r>
      <w:r w:rsidR="00E11D48">
        <w:rPr>
          <w:rFonts w:ascii="Times New Roman" w:eastAsia="Calibri" w:hAnsi="Times New Roman" w:cs="Times New Roman"/>
          <w:bCs/>
          <w:sz w:val="24"/>
          <w:szCs w:val="24"/>
          <w:lang w:val="en-US"/>
        </w:rPr>
        <w:t xml:space="preserve"> susunan yang </w:t>
      </w:r>
      <w:r>
        <w:rPr>
          <w:rFonts w:ascii="Times New Roman" w:eastAsia="Calibri" w:hAnsi="Times New Roman" w:cs="Times New Roman"/>
          <w:bCs/>
          <w:sz w:val="24"/>
          <w:szCs w:val="24"/>
          <w:lang w:val="en-US"/>
        </w:rPr>
        <w:t>dibutuhkan,</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menggunakan</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campuran</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serbuk</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kayu</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dan</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lem</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untuk</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mengisi</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jarak</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antar</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koin,</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lama</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produksi</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kurang</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lebih 3 jam, lem</w:t>
      </w:r>
      <w:r w:rsidR="00E11D4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kayu aliphatic crona</w:t>
      </w:r>
      <w:r w:rsidR="00E11D48">
        <w:rPr>
          <w:rFonts w:ascii="Times New Roman" w:eastAsia="Calibri" w:hAnsi="Times New Roman" w:cs="Times New Roman"/>
          <w:bCs/>
          <w:sz w:val="24"/>
          <w:szCs w:val="24"/>
          <w:lang w:val="en-US"/>
        </w:rPr>
        <w:t>.</w:t>
      </w:r>
    </w:p>
    <w:p w:rsidR="00876F51" w:rsidRDefault="00876F51" w:rsidP="00876F51">
      <w:pPr>
        <w:autoSpaceDE w:val="0"/>
        <w:autoSpaceDN w:val="0"/>
        <w:adjustRightInd w:val="0"/>
        <w:spacing w:after="0" w:line="480" w:lineRule="auto"/>
        <w:ind w:left="66" w:firstLine="535"/>
        <w:rPr>
          <w:rFonts w:ascii="Times New Roman" w:eastAsia="Calibri" w:hAnsi="Times New Roman" w:cs="Times New Roman"/>
          <w:b/>
          <w:bCs/>
          <w:sz w:val="24"/>
          <w:szCs w:val="24"/>
          <w:lang w:val="en-US"/>
        </w:rPr>
      </w:pPr>
    </w:p>
    <w:p w:rsidR="00876F51" w:rsidRDefault="00876F51" w:rsidP="00E0665C">
      <w:pPr>
        <w:autoSpaceDE w:val="0"/>
        <w:autoSpaceDN w:val="0"/>
        <w:adjustRightInd w:val="0"/>
        <w:spacing w:after="0" w:line="480" w:lineRule="auto"/>
        <w:ind w:left="66" w:firstLine="535"/>
        <w:jc w:val="center"/>
        <w:rPr>
          <w:rFonts w:ascii="Times New Roman" w:eastAsia="Calibri" w:hAnsi="Times New Roman" w:cs="Times New Roman"/>
          <w:b/>
          <w:bCs/>
          <w:sz w:val="24"/>
          <w:szCs w:val="24"/>
          <w:lang w:val="en-US"/>
        </w:rPr>
      </w:pPr>
    </w:p>
    <w:p w:rsidR="009B2E2E" w:rsidRDefault="009B2E2E" w:rsidP="00E0665C">
      <w:pPr>
        <w:autoSpaceDE w:val="0"/>
        <w:autoSpaceDN w:val="0"/>
        <w:adjustRightInd w:val="0"/>
        <w:spacing w:after="0" w:line="480" w:lineRule="auto"/>
        <w:ind w:left="66" w:firstLine="535"/>
        <w:jc w:val="center"/>
        <w:rPr>
          <w:rFonts w:ascii="Times New Roman" w:eastAsia="Calibri" w:hAnsi="Times New Roman" w:cs="Times New Roman"/>
          <w:b/>
          <w:bCs/>
          <w:sz w:val="24"/>
          <w:szCs w:val="24"/>
          <w:lang w:val="en-US"/>
        </w:rPr>
      </w:pPr>
    </w:p>
    <w:p w:rsidR="0018467A" w:rsidRDefault="0018467A" w:rsidP="00E0665C">
      <w:pPr>
        <w:autoSpaceDE w:val="0"/>
        <w:autoSpaceDN w:val="0"/>
        <w:adjustRightInd w:val="0"/>
        <w:spacing w:after="0" w:line="480" w:lineRule="auto"/>
        <w:ind w:left="66" w:firstLine="535"/>
        <w:jc w:val="center"/>
        <w:rPr>
          <w:rFonts w:ascii="Times New Roman" w:eastAsia="Calibri" w:hAnsi="Times New Roman" w:cs="Times New Roman"/>
          <w:b/>
          <w:bCs/>
          <w:sz w:val="24"/>
          <w:szCs w:val="24"/>
          <w:lang w:val="en-US"/>
        </w:rPr>
      </w:pPr>
    </w:p>
    <w:p w:rsidR="0018467A" w:rsidRDefault="0018467A" w:rsidP="00E0665C">
      <w:pPr>
        <w:autoSpaceDE w:val="0"/>
        <w:autoSpaceDN w:val="0"/>
        <w:adjustRightInd w:val="0"/>
        <w:spacing w:after="0" w:line="480" w:lineRule="auto"/>
        <w:ind w:left="66" w:firstLine="535"/>
        <w:jc w:val="center"/>
        <w:rPr>
          <w:rFonts w:ascii="Times New Roman" w:eastAsia="Calibri" w:hAnsi="Times New Roman" w:cs="Times New Roman"/>
          <w:b/>
          <w:bCs/>
          <w:sz w:val="24"/>
          <w:szCs w:val="24"/>
          <w:lang w:val="en-US"/>
        </w:rPr>
      </w:pPr>
    </w:p>
    <w:p w:rsidR="0018467A" w:rsidRDefault="0018467A" w:rsidP="00E0665C">
      <w:pPr>
        <w:autoSpaceDE w:val="0"/>
        <w:autoSpaceDN w:val="0"/>
        <w:adjustRightInd w:val="0"/>
        <w:spacing w:after="0" w:line="480" w:lineRule="auto"/>
        <w:ind w:left="66" w:firstLine="535"/>
        <w:jc w:val="center"/>
        <w:rPr>
          <w:rFonts w:ascii="Times New Roman" w:eastAsia="Calibri" w:hAnsi="Times New Roman" w:cs="Times New Roman"/>
          <w:b/>
          <w:bCs/>
          <w:sz w:val="24"/>
          <w:szCs w:val="24"/>
          <w:lang w:val="en-US"/>
        </w:rPr>
      </w:pPr>
    </w:p>
    <w:p w:rsidR="009B2E2E" w:rsidRPr="00D808E0" w:rsidRDefault="009B2E2E" w:rsidP="00E0665C">
      <w:pPr>
        <w:autoSpaceDE w:val="0"/>
        <w:autoSpaceDN w:val="0"/>
        <w:adjustRightInd w:val="0"/>
        <w:spacing w:after="0" w:line="480" w:lineRule="auto"/>
        <w:ind w:left="66" w:firstLine="535"/>
        <w:jc w:val="center"/>
        <w:rPr>
          <w:rFonts w:ascii="Times New Roman" w:eastAsia="Calibri" w:hAnsi="Times New Roman" w:cs="Times New Roman"/>
          <w:b/>
          <w:bCs/>
          <w:sz w:val="24"/>
          <w:szCs w:val="24"/>
          <w:lang w:val="en-US"/>
        </w:rPr>
      </w:pPr>
    </w:p>
    <w:p w:rsidR="003D206D" w:rsidRPr="003D206D" w:rsidRDefault="00FB089C" w:rsidP="002C0FFA">
      <w:pPr>
        <w:pStyle w:val="NormalWeb"/>
        <w:spacing w:line="360" w:lineRule="auto"/>
        <w:rPr>
          <w:b/>
          <w:lang w:val="en-US"/>
        </w:rPr>
      </w:pPr>
      <w:r>
        <w:rPr>
          <w:b/>
          <w:lang w:val="en-US"/>
        </w:rPr>
        <w:lastRenderedPageBreak/>
        <w:t>KESIMPULAN</w:t>
      </w:r>
    </w:p>
    <w:p w:rsidR="00A16B8C" w:rsidRDefault="008D4E5A" w:rsidP="002C0FFA">
      <w:pPr>
        <w:pStyle w:val="NormalWeb"/>
        <w:spacing w:line="360" w:lineRule="auto"/>
        <w:jc w:val="both"/>
        <w:rPr>
          <w:lang w:val="en-US"/>
        </w:rPr>
      </w:pPr>
      <w:r>
        <w:rPr>
          <w:lang w:val="en-US"/>
        </w:rPr>
        <w:t xml:space="preserve">Dari </w:t>
      </w:r>
      <w:r w:rsidR="002C0FFA">
        <w:rPr>
          <w:lang w:val="en-US"/>
        </w:rPr>
        <w:t>ulasan penelitian dan p</w:t>
      </w:r>
      <w:r>
        <w:rPr>
          <w:lang w:val="en-US"/>
        </w:rPr>
        <w:t>embahasan</w:t>
      </w:r>
      <w:r w:rsidR="002C0FFA">
        <w:rPr>
          <w:lang w:val="en-US"/>
        </w:rPr>
        <w:t xml:space="preserve"> diatas</w:t>
      </w:r>
      <w:r>
        <w:rPr>
          <w:lang w:val="en-US"/>
        </w:rPr>
        <w:t>,</w:t>
      </w:r>
      <w:r w:rsidR="002C0FFA">
        <w:rPr>
          <w:lang w:val="en-US"/>
        </w:rPr>
        <w:t xml:space="preserve"> </w:t>
      </w:r>
      <w:r>
        <w:rPr>
          <w:lang w:val="en-US"/>
        </w:rPr>
        <w:t>dapat</w:t>
      </w:r>
      <w:r w:rsidR="002C0FFA">
        <w:rPr>
          <w:lang w:val="en-US"/>
        </w:rPr>
        <w:t xml:space="preserve"> </w:t>
      </w:r>
      <w:r>
        <w:rPr>
          <w:lang w:val="en-US"/>
        </w:rPr>
        <w:t>disimpulkan</w:t>
      </w:r>
      <w:r w:rsidR="002C0FFA">
        <w:rPr>
          <w:lang w:val="en-US"/>
        </w:rPr>
        <w:t xml:space="preserve"> beberapa variable yang bermanfaat, antara </w:t>
      </w:r>
      <w:proofErr w:type="gramStart"/>
      <w:r>
        <w:rPr>
          <w:lang w:val="en-US"/>
        </w:rPr>
        <w:t>lain</w:t>
      </w:r>
      <w:r w:rsidR="002C0FFA">
        <w:rPr>
          <w:lang w:val="en-US"/>
        </w:rPr>
        <w:t xml:space="preserve"> </w:t>
      </w:r>
      <w:r>
        <w:rPr>
          <w:lang w:val="en-US"/>
        </w:rPr>
        <w:t>:</w:t>
      </w:r>
      <w:proofErr w:type="gramEnd"/>
    </w:p>
    <w:p w:rsidR="008D4E5A" w:rsidRPr="008D4E5A" w:rsidRDefault="00D26D18" w:rsidP="002C0FFA">
      <w:pPr>
        <w:pStyle w:val="NormalWeb"/>
        <w:numPr>
          <w:ilvl w:val="0"/>
          <w:numId w:val="6"/>
        </w:numPr>
        <w:spacing w:line="360" w:lineRule="auto"/>
        <w:jc w:val="both"/>
        <w:rPr>
          <w:lang w:val="en-US"/>
        </w:rPr>
      </w:pPr>
      <w:r>
        <w:rPr>
          <w:lang w:val="en-US"/>
        </w:rPr>
        <w:t>Limbah</w:t>
      </w:r>
      <w:r w:rsidR="002C0FFA">
        <w:rPr>
          <w:lang w:val="en-US"/>
        </w:rPr>
        <w:t xml:space="preserve"> </w:t>
      </w:r>
      <w:r>
        <w:rPr>
          <w:lang w:val="en-US"/>
        </w:rPr>
        <w:t>koin</w:t>
      </w:r>
      <w:r w:rsidR="002C0FFA">
        <w:rPr>
          <w:lang w:val="en-US"/>
        </w:rPr>
        <w:t xml:space="preserve"> </w:t>
      </w:r>
      <w:r>
        <w:rPr>
          <w:lang w:val="en-US"/>
        </w:rPr>
        <w:t>kayu</w:t>
      </w:r>
      <w:r w:rsidR="002C0FFA">
        <w:rPr>
          <w:lang w:val="en-US"/>
        </w:rPr>
        <w:t xml:space="preserve"> </w:t>
      </w:r>
      <w:r>
        <w:rPr>
          <w:lang w:val="en-US"/>
        </w:rPr>
        <w:t>jati</w:t>
      </w:r>
      <w:r w:rsidR="002C0FFA">
        <w:rPr>
          <w:lang w:val="en-US"/>
        </w:rPr>
        <w:t xml:space="preserve"> </w:t>
      </w:r>
      <w:r>
        <w:rPr>
          <w:lang w:val="en-US"/>
        </w:rPr>
        <w:t>bi</w:t>
      </w:r>
      <w:r w:rsidR="008D4E5A">
        <w:rPr>
          <w:lang w:val="en-US"/>
        </w:rPr>
        <w:t>s</w:t>
      </w:r>
      <w:r>
        <w:rPr>
          <w:lang w:val="en-US"/>
        </w:rPr>
        <w:t>a</w:t>
      </w:r>
      <w:r w:rsidR="002C0FFA">
        <w:rPr>
          <w:lang w:val="en-US"/>
        </w:rPr>
        <w:t xml:space="preserve"> </w:t>
      </w:r>
      <w:r w:rsidR="008D4E5A">
        <w:rPr>
          <w:lang w:val="en-US"/>
        </w:rPr>
        <w:t>dimanfaatkan</w:t>
      </w:r>
      <w:r w:rsidR="002C0FFA">
        <w:rPr>
          <w:lang w:val="en-US"/>
        </w:rPr>
        <w:t xml:space="preserve"> </w:t>
      </w:r>
      <w:r w:rsidR="008D4E5A">
        <w:rPr>
          <w:lang w:val="en-US"/>
        </w:rPr>
        <w:t>sebagai</w:t>
      </w:r>
      <w:r w:rsidR="002C0FFA">
        <w:rPr>
          <w:lang w:val="en-US"/>
        </w:rPr>
        <w:t xml:space="preserve"> </w:t>
      </w:r>
      <w:r w:rsidR="008D4E5A">
        <w:rPr>
          <w:lang w:val="en-US"/>
        </w:rPr>
        <w:t>bahan</w:t>
      </w:r>
      <w:r w:rsidR="002C0FFA">
        <w:rPr>
          <w:lang w:val="en-US"/>
        </w:rPr>
        <w:t xml:space="preserve"> </w:t>
      </w:r>
      <w:proofErr w:type="gramStart"/>
      <w:r w:rsidR="008D4E5A">
        <w:rPr>
          <w:lang w:val="en-US"/>
        </w:rPr>
        <w:t>baku</w:t>
      </w:r>
      <w:proofErr w:type="gramEnd"/>
      <w:r w:rsidR="002C0FFA">
        <w:rPr>
          <w:lang w:val="en-US"/>
        </w:rPr>
        <w:t xml:space="preserve"> </w:t>
      </w:r>
      <w:r w:rsidR="008D4E5A">
        <w:rPr>
          <w:lang w:val="en-US"/>
        </w:rPr>
        <w:t>pem</w:t>
      </w:r>
      <w:r w:rsidR="002C0FFA">
        <w:rPr>
          <w:lang w:val="en-US"/>
        </w:rPr>
        <w:t xml:space="preserve">buatan material dengan struktur </w:t>
      </w:r>
      <w:r w:rsidR="008D4E5A" w:rsidRPr="008D4E5A">
        <w:t>konsep desain re-use (pemanfaatan kembali) dengan gaya postmodern dan bersifat stimulan</w:t>
      </w:r>
      <w:r w:rsidR="002C0FFA">
        <w:rPr>
          <w:lang w:val="en-US"/>
        </w:rPr>
        <w:t xml:space="preserve"> </w:t>
      </w:r>
      <w:r w:rsidR="008D4E5A" w:rsidRPr="008D4E5A">
        <w:t xml:space="preserve">berpikir lebih ekonomis dan kreatif dalam memanfaatkan limbah kayu yang begitu melimpah. </w:t>
      </w:r>
    </w:p>
    <w:p w:rsidR="008D4E5A" w:rsidRPr="008D4E5A" w:rsidRDefault="008D4E5A" w:rsidP="002C0FFA">
      <w:pPr>
        <w:pStyle w:val="NormalWeb"/>
        <w:numPr>
          <w:ilvl w:val="0"/>
          <w:numId w:val="6"/>
        </w:numPr>
        <w:spacing w:line="360" w:lineRule="auto"/>
        <w:jc w:val="both"/>
        <w:rPr>
          <w:lang w:val="en-US"/>
        </w:rPr>
      </w:pPr>
      <w:r>
        <w:rPr>
          <w:lang w:val="en-US"/>
        </w:rPr>
        <w:t>Proses produksi</w:t>
      </w:r>
      <w:r w:rsidR="002C0FFA">
        <w:rPr>
          <w:lang w:val="en-US"/>
        </w:rPr>
        <w:t xml:space="preserve"> </w:t>
      </w:r>
      <w:r>
        <w:rPr>
          <w:lang w:val="en-US"/>
        </w:rPr>
        <w:t>membutuhkan</w:t>
      </w:r>
      <w:r w:rsidR="002C0FFA">
        <w:rPr>
          <w:lang w:val="en-US"/>
        </w:rPr>
        <w:t xml:space="preserve"> </w:t>
      </w:r>
      <w:r>
        <w:rPr>
          <w:lang w:val="en-US"/>
        </w:rPr>
        <w:t>waktu yang singkat</w:t>
      </w:r>
      <w:r w:rsidR="002C0FFA">
        <w:rPr>
          <w:lang w:val="en-US"/>
        </w:rPr>
        <w:t xml:space="preserve"> </w:t>
      </w:r>
      <w:r>
        <w:rPr>
          <w:lang w:val="en-US"/>
        </w:rPr>
        <w:t>dengan</w:t>
      </w:r>
      <w:r w:rsidR="002C0FFA">
        <w:rPr>
          <w:lang w:val="en-US"/>
        </w:rPr>
        <w:t xml:space="preserve"> </w:t>
      </w:r>
      <w:r>
        <w:rPr>
          <w:lang w:val="en-US"/>
        </w:rPr>
        <w:t>menggunakan</w:t>
      </w:r>
      <w:r w:rsidR="002C0FFA">
        <w:rPr>
          <w:lang w:val="en-US"/>
        </w:rPr>
        <w:t xml:space="preserve"> </w:t>
      </w:r>
      <w:r>
        <w:rPr>
          <w:lang w:val="en-US"/>
        </w:rPr>
        <w:t>alat manual yang sesuai</w:t>
      </w:r>
      <w:r w:rsidR="002C0FFA">
        <w:rPr>
          <w:lang w:val="en-US"/>
        </w:rPr>
        <w:t xml:space="preserve"> </w:t>
      </w:r>
      <w:r>
        <w:rPr>
          <w:lang w:val="en-US"/>
        </w:rPr>
        <w:t>kemampuan</w:t>
      </w:r>
      <w:r w:rsidR="002C0FFA">
        <w:rPr>
          <w:lang w:val="en-US"/>
        </w:rPr>
        <w:t xml:space="preserve"> </w:t>
      </w:r>
      <w:r>
        <w:rPr>
          <w:lang w:val="en-US"/>
        </w:rPr>
        <w:t>pengrajin,</w:t>
      </w:r>
      <w:r w:rsidR="002C0FFA">
        <w:rPr>
          <w:lang w:val="en-US"/>
        </w:rPr>
        <w:t xml:space="preserve"> </w:t>
      </w:r>
      <w:r w:rsidRPr="008D4E5A">
        <w:rPr>
          <w:lang w:val="en-US"/>
        </w:rPr>
        <w:t>penggunaan</w:t>
      </w:r>
      <w:r w:rsidR="002C0FFA">
        <w:rPr>
          <w:lang w:val="en-US"/>
        </w:rPr>
        <w:t xml:space="preserve"> </w:t>
      </w:r>
      <w:r w:rsidRPr="008D4E5A">
        <w:rPr>
          <w:lang w:val="en-US"/>
        </w:rPr>
        <w:t>alat-alat</w:t>
      </w:r>
      <w:r w:rsidR="002C0FFA">
        <w:rPr>
          <w:lang w:val="en-US"/>
        </w:rPr>
        <w:t xml:space="preserve"> </w:t>
      </w:r>
      <w:r w:rsidRPr="008D4E5A">
        <w:rPr>
          <w:lang w:val="en-US"/>
        </w:rPr>
        <w:t>produksi yang direkayasa</w:t>
      </w:r>
      <w:r w:rsidR="002C0FFA">
        <w:rPr>
          <w:lang w:val="en-US"/>
        </w:rPr>
        <w:t xml:space="preserve"> </w:t>
      </w:r>
      <w:r w:rsidRPr="008D4E5A">
        <w:rPr>
          <w:lang w:val="en-US"/>
        </w:rPr>
        <w:t>sederhana</w:t>
      </w:r>
      <w:r w:rsidR="002C0FFA">
        <w:rPr>
          <w:lang w:val="en-US"/>
        </w:rPr>
        <w:t xml:space="preserve"> </w:t>
      </w:r>
      <w:r w:rsidRPr="008D4E5A">
        <w:rPr>
          <w:lang w:val="en-US"/>
        </w:rPr>
        <w:t>dalam proses pengerjaan</w:t>
      </w:r>
      <w:r w:rsidR="002C0FFA">
        <w:rPr>
          <w:lang w:val="en-US"/>
        </w:rPr>
        <w:t xml:space="preserve"> </w:t>
      </w:r>
      <w:r w:rsidRPr="008D4E5A">
        <w:rPr>
          <w:lang w:val="en-US"/>
        </w:rPr>
        <w:t>desain</w:t>
      </w:r>
      <w:r>
        <w:rPr>
          <w:lang w:val="en-US"/>
        </w:rPr>
        <w:t>nya</w:t>
      </w:r>
    </w:p>
    <w:p w:rsidR="008D4E5A" w:rsidRDefault="008D4E5A" w:rsidP="002C0FFA">
      <w:pPr>
        <w:pStyle w:val="NormalWeb"/>
        <w:numPr>
          <w:ilvl w:val="0"/>
          <w:numId w:val="6"/>
        </w:numPr>
        <w:spacing w:line="360" w:lineRule="auto"/>
        <w:jc w:val="both"/>
        <w:rPr>
          <w:lang w:val="en-US"/>
        </w:rPr>
      </w:pPr>
      <w:r>
        <w:rPr>
          <w:lang w:val="en-US"/>
        </w:rPr>
        <w:t>Implementasi</w:t>
      </w:r>
      <w:r w:rsidR="002C0FFA">
        <w:rPr>
          <w:lang w:val="en-US"/>
        </w:rPr>
        <w:t xml:space="preserve"> </w:t>
      </w:r>
      <w:r>
        <w:rPr>
          <w:lang w:val="en-US"/>
        </w:rPr>
        <w:t>susunan</w:t>
      </w:r>
      <w:r w:rsidR="002C0FFA">
        <w:rPr>
          <w:lang w:val="en-US"/>
        </w:rPr>
        <w:t xml:space="preserve"> </w:t>
      </w:r>
      <w:r>
        <w:rPr>
          <w:lang w:val="en-US"/>
        </w:rPr>
        <w:t>secara</w:t>
      </w:r>
      <w:r w:rsidR="002C0FFA">
        <w:rPr>
          <w:lang w:val="en-US"/>
        </w:rPr>
        <w:t xml:space="preserve"> vertical </w:t>
      </w:r>
      <w:r>
        <w:rPr>
          <w:lang w:val="en-US"/>
        </w:rPr>
        <w:t>mampu</w:t>
      </w:r>
      <w:r w:rsidR="002C0FFA">
        <w:rPr>
          <w:lang w:val="en-US"/>
        </w:rPr>
        <w:t xml:space="preserve"> </w:t>
      </w:r>
      <w:r>
        <w:rPr>
          <w:lang w:val="en-US"/>
        </w:rPr>
        <w:t>mengembangkan</w:t>
      </w:r>
      <w:r w:rsidR="002C0FFA">
        <w:rPr>
          <w:lang w:val="en-US"/>
        </w:rPr>
        <w:t xml:space="preserve"> </w:t>
      </w:r>
      <w:r>
        <w:rPr>
          <w:lang w:val="en-US"/>
        </w:rPr>
        <w:t>pemanfaatan</w:t>
      </w:r>
      <w:r w:rsidR="002C0FFA">
        <w:rPr>
          <w:lang w:val="en-US"/>
        </w:rPr>
        <w:t xml:space="preserve"> </w:t>
      </w:r>
      <w:r w:rsidR="00744A6E">
        <w:rPr>
          <w:lang w:val="en-US"/>
        </w:rPr>
        <w:t>limbah</w:t>
      </w:r>
      <w:r w:rsidR="002C0FFA">
        <w:rPr>
          <w:lang w:val="en-US"/>
        </w:rPr>
        <w:t xml:space="preserve"> </w:t>
      </w:r>
      <w:r>
        <w:rPr>
          <w:lang w:val="en-US"/>
        </w:rPr>
        <w:t>koin</w:t>
      </w:r>
      <w:r w:rsidR="002C0FFA">
        <w:rPr>
          <w:lang w:val="en-US"/>
        </w:rPr>
        <w:t xml:space="preserve"> </w:t>
      </w:r>
      <w:r>
        <w:rPr>
          <w:lang w:val="en-US"/>
        </w:rPr>
        <w:t>menjadi</w:t>
      </w:r>
      <w:r w:rsidR="002C0FFA">
        <w:rPr>
          <w:lang w:val="en-US"/>
        </w:rPr>
        <w:t xml:space="preserve"> </w:t>
      </w:r>
      <w:r>
        <w:rPr>
          <w:lang w:val="en-US"/>
        </w:rPr>
        <w:t>struktur</w:t>
      </w:r>
      <w:r w:rsidR="002C0FFA">
        <w:rPr>
          <w:lang w:val="en-US"/>
        </w:rPr>
        <w:t xml:space="preserve"> </w:t>
      </w:r>
      <w:r>
        <w:rPr>
          <w:lang w:val="en-US"/>
        </w:rPr>
        <w:t>papan yang</w:t>
      </w:r>
      <w:r w:rsidR="002C0FFA">
        <w:rPr>
          <w:lang w:val="en-US"/>
        </w:rPr>
        <w:t xml:space="preserve"> </w:t>
      </w:r>
      <w:r w:rsidR="00744A6E">
        <w:rPr>
          <w:lang w:val="en-US"/>
        </w:rPr>
        <w:t>kuat</w:t>
      </w:r>
      <w:r w:rsidR="002C0FFA">
        <w:rPr>
          <w:lang w:val="en-US"/>
        </w:rPr>
        <w:t xml:space="preserve"> </w:t>
      </w:r>
      <w:r w:rsidR="00744A6E">
        <w:rPr>
          <w:lang w:val="en-US"/>
        </w:rPr>
        <w:t>dan</w:t>
      </w:r>
      <w:r w:rsidR="002C0FFA">
        <w:rPr>
          <w:lang w:val="en-US"/>
        </w:rPr>
        <w:t xml:space="preserve"> </w:t>
      </w:r>
      <w:r w:rsidR="00744A6E">
        <w:rPr>
          <w:lang w:val="en-US"/>
        </w:rPr>
        <w:t>estetis</w:t>
      </w:r>
      <w:r w:rsidR="002C0FFA">
        <w:rPr>
          <w:lang w:val="en-US"/>
        </w:rPr>
        <w:t xml:space="preserve"> </w:t>
      </w:r>
      <w:r w:rsidR="00744A6E">
        <w:rPr>
          <w:lang w:val="en-US"/>
        </w:rPr>
        <w:t>untuk</w:t>
      </w:r>
      <w:r w:rsidR="002C0FFA">
        <w:rPr>
          <w:lang w:val="en-US"/>
        </w:rPr>
        <w:t xml:space="preserve"> </w:t>
      </w:r>
      <w:r w:rsidR="00744A6E">
        <w:rPr>
          <w:lang w:val="en-US"/>
        </w:rPr>
        <w:t>baha</w:t>
      </w:r>
      <w:r w:rsidR="00D26D18">
        <w:rPr>
          <w:lang w:val="en-US"/>
        </w:rPr>
        <w:t>n</w:t>
      </w:r>
      <w:r w:rsidR="002C0FFA">
        <w:rPr>
          <w:lang w:val="en-US"/>
        </w:rPr>
        <w:t xml:space="preserve"> </w:t>
      </w:r>
      <w:proofErr w:type="gramStart"/>
      <w:r w:rsidR="00D26D18">
        <w:rPr>
          <w:lang w:val="en-US"/>
        </w:rPr>
        <w:t>ba</w:t>
      </w:r>
      <w:r>
        <w:rPr>
          <w:lang w:val="en-US"/>
        </w:rPr>
        <w:t>ku</w:t>
      </w:r>
      <w:proofErr w:type="gramEnd"/>
      <w:r w:rsidR="002C0FFA">
        <w:rPr>
          <w:lang w:val="en-US"/>
        </w:rPr>
        <w:t xml:space="preserve"> </w:t>
      </w:r>
      <w:r>
        <w:rPr>
          <w:lang w:val="en-US"/>
        </w:rPr>
        <w:t>produksi</w:t>
      </w:r>
      <w:r w:rsidR="002C0FFA">
        <w:rPr>
          <w:lang w:val="en-US"/>
        </w:rPr>
        <w:t xml:space="preserve"> </w:t>
      </w:r>
      <w:r>
        <w:rPr>
          <w:lang w:val="en-US"/>
        </w:rPr>
        <w:t>elemen</w:t>
      </w:r>
      <w:r w:rsidR="002C0FFA">
        <w:rPr>
          <w:lang w:val="en-US"/>
        </w:rPr>
        <w:t xml:space="preserve"> </w:t>
      </w:r>
      <w:r>
        <w:rPr>
          <w:lang w:val="en-US"/>
        </w:rPr>
        <w:t>fungsional</w:t>
      </w:r>
      <w:r w:rsidR="002C0FFA">
        <w:rPr>
          <w:lang w:val="en-US"/>
        </w:rPr>
        <w:t xml:space="preserve"> </w:t>
      </w:r>
      <w:r>
        <w:rPr>
          <w:lang w:val="en-US"/>
        </w:rPr>
        <w:t>dan</w:t>
      </w:r>
      <w:r w:rsidR="002C0FFA">
        <w:rPr>
          <w:lang w:val="en-US"/>
        </w:rPr>
        <w:t xml:space="preserve"> </w:t>
      </w:r>
      <w:r>
        <w:rPr>
          <w:lang w:val="en-US"/>
        </w:rPr>
        <w:t>estetis, seperti</w:t>
      </w:r>
      <w:r w:rsidR="002C0FFA">
        <w:rPr>
          <w:lang w:val="en-US"/>
        </w:rPr>
        <w:t xml:space="preserve"> </w:t>
      </w:r>
      <w:r>
        <w:rPr>
          <w:lang w:val="en-US"/>
        </w:rPr>
        <w:t>furnitur</w:t>
      </w:r>
      <w:r w:rsidR="00744A6E">
        <w:rPr>
          <w:lang w:val="en-US"/>
        </w:rPr>
        <w:t>, dek</w:t>
      </w:r>
      <w:r>
        <w:rPr>
          <w:lang w:val="en-US"/>
        </w:rPr>
        <w:t>orati</w:t>
      </w:r>
      <w:r w:rsidR="00744A6E">
        <w:rPr>
          <w:lang w:val="en-US"/>
        </w:rPr>
        <w:t>f</w:t>
      </w:r>
      <w:r w:rsidR="002C0FFA">
        <w:rPr>
          <w:lang w:val="en-US"/>
        </w:rPr>
        <w:t xml:space="preserve"> </w:t>
      </w:r>
      <w:r>
        <w:rPr>
          <w:lang w:val="en-US"/>
        </w:rPr>
        <w:t>dan</w:t>
      </w:r>
      <w:r w:rsidR="002C0FFA">
        <w:rPr>
          <w:lang w:val="en-US"/>
        </w:rPr>
        <w:t xml:space="preserve"> </w:t>
      </w:r>
      <w:r>
        <w:rPr>
          <w:lang w:val="en-US"/>
        </w:rPr>
        <w:t>pendukungnya</w:t>
      </w:r>
      <w:r w:rsidR="002C0FFA">
        <w:rPr>
          <w:lang w:val="en-US"/>
        </w:rPr>
        <w:t>.</w:t>
      </w:r>
    </w:p>
    <w:p w:rsidR="008D4E5A" w:rsidRPr="00C41DD4" w:rsidRDefault="008D4E5A" w:rsidP="002C0FFA">
      <w:pPr>
        <w:pStyle w:val="NormalWeb"/>
        <w:numPr>
          <w:ilvl w:val="0"/>
          <w:numId w:val="6"/>
        </w:numPr>
        <w:spacing w:line="360" w:lineRule="auto"/>
        <w:jc w:val="both"/>
        <w:rPr>
          <w:lang w:val="en-US"/>
        </w:rPr>
      </w:pPr>
      <w:r>
        <w:rPr>
          <w:lang w:val="en-US"/>
        </w:rPr>
        <w:t>Membuka</w:t>
      </w:r>
      <w:r w:rsidR="00E27DD9">
        <w:rPr>
          <w:lang w:val="en-US"/>
        </w:rPr>
        <w:t xml:space="preserve"> </w:t>
      </w:r>
      <w:r>
        <w:rPr>
          <w:lang w:val="en-US"/>
        </w:rPr>
        <w:t>peluang</w:t>
      </w:r>
      <w:r w:rsidR="00E27DD9">
        <w:rPr>
          <w:lang w:val="en-US"/>
        </w:rPr>
        <w:t xml:space="preserve"> </w:t>
      </w:r>
      <w:r>
        <w:rPr>
          <w:lang w:val="en-US"/>
        </w:rPr>
        <w:t>usaha</w:t>
      </w:r>
      <w:r w:rsidR="00E27DD9">
        <w:rPr>
          <w:lang w:val="en-US"/>
        </w:rPr>
        <w:t xml:space="preserve"> </w:t>
      </w:r>
      <w:r>
        <w:rPr>
          <w:lang w:val="en-US"/>
        </w:rPr>
        <w:t>kreatif</w:t>
      </w:r>
      <w:r w:rsidR="00E27DD9">
        <w:rPr>
          <w:lang w:val="en-US"/>
        </w:rPr>
        <w:t xml:space="preserve"> </w:t>
      </w:r>
      <w:r>
        <w:rPr>
          <w:lang w:val="en-US"/>
        </w:rPr>
        <w:t>baru yang mudah</w:t>
      </w:r>
      <w:r w:rsidR="00E27DD9">
        <w:rPr>
          <w:lang w:val="en-US"/>
        </w:rPr>
        <w:t xml:space="preserve"> </w:t>
      </w:r>
      <w:r>
        <w:rPr>
          <w:lang w:val="en-US"/>
        </w:rPr>
        <w:t>dan</w:t>
      </w:r>
      <w:r w:rsidR="00E27DD9">
        <w:rPr>
          <w:lang w:val="en-US"/>
        </w:rPr>
        <w:t xml:space="preserve"> </w:t>
      </w:r>
      <w:r>
        <w:rPr>
          <w:lang w:val="en-US"/>
        </w:rPr>
        <w:t>ekonomis</w:t>
      </w:r>
      <w:r w:rsidR="00E27DD9">
        <w:rPr>
          <w:lang w:val="en-US"/>
        </w:rPr>
        <w:t xml:space="preserve"> </w:t>
      </w:r>
      <w:r w:rsidR="00C41DD4">
        <w:rPr>
          <w:lang w:val="en-US"/>
        </w:rPr>
        <w:t>dan</w:t>
      </w:r>
      <w:r w:rsidR="00E27DD9">
        <w:rPr>
          <w:lang w:val="en-US"/>
        </w:rPr>
        <w:t xml:space="preserve"> </w:t>
      </w:r>
      <w:r w:rsidR="00C41DD4">
        <w:rPr>
          <w:lang w:val="en-US"/>
        </w:rPr>
        <w:t>m</w:t>
      </w:r>
      <w:r w:rsidRPr="00C41DD4">
        <w:rPr>
          <w:lang w:val="en-US"/>
        </w:rPr>
        <w:t>embuka</w:t>
      </w:r>
      <w:r w:rsidR="00E27DD9">
        <w:rPr>
          <w:lang w:val="en-US"/>
        </w:rPr>
        <w:t xml:space="preserve"> </w:t>
      </w:r>
      <w:r w:rsidRPr="00C41DD4">
        <w:rPr>
          <w:lang w:val="en-US"/>
        </w:rPr>
        <w:t>lapangan</w:t>
      </w:r>
      <w:r w:rsidR="00E27DD9">
        <w:rPr>
          <w:lang w:val="en-US"/>
        </w:rPr>
        <w:t xml:space="preserve"> </w:t>
      </w:r>
      <w:r w:rsidRPr="00C41DD4">
        <w:rPr>
          <w:lang w:val="en-US"/>
        </w:rPr>
        <w:t>kerja</w:t>
      </w:r>
      <w:r w:rsidR="00E27DD9">
        <w:rPr>
          <w:lang w:val="en-US"/>
        </w:rPr>
        <w:t xml:space="preserve"> </w:t>
      </w:r>
      <w:r w:rsidRPr="00C41DD4">
        <w:rPr>
          <w:lang w:val="en-US"/>
        </w:rPr>
        <w:t>baru</w:t>
      </w:r>
      <w:r w:rsidR="00E27DD9">
        <w:rPr>
          <w:lang w:val="en-US"/>
        </w:rPr>
        <w:t xml:space="preserve"> </w:t>
      </w:r>
      <w:r w:rsidRPr="00C41DD4">
        <w:rPr>
          <w:lang w:val="en-US"/>
        </w:rPr>
        <w:t>bagi</w:t>
      </w:r>
      <w:r w:rsidR="00E27DD9">
        <w:rPr>
          <w:lang w:val="en-US"/>
        </w:rPr>
        <w:t xml:space="preserve"> masyarakat. </w:t>
      </w:r>
      <w:r w:rsidRPr="008D4E5A">
        <w:t>Sehingga dimungkinkan peningkatan pendapatan secara bertahap masyarakat pengrajin pada khususnya dan berkembangnya tingkat kesejahteraan masyarakat secara lebih luas</w:t>
      </w:r>
      <w:r w:rsidR="00E27DD9">
        <w:rPr>
          <w:lang w:val="en-US"/>
        </w:rPr>
        <w:t>.</w:t>
      </w:r>
    </w:p>
    <w:p w:rsidR="00251D16" w:rsidRDefault="00251D16" w:rsidP="002C0FFA">
      <w:pPr>
        <w:pStyle w:val="NormalWeb"/>
        <w:spacing w:line="360" w:lineRule="auto"/>
        <w:jc w:val="both"/>
        <w:rPr>
          <w:lang w:val="en-US"/>
        </w:rPr>
      </w:pPr>
    </w:p>
    <w:p w:rsidR="00251D16" w:rsidRDefault="00251D16" w:rsidP="002C0FFA">
      <w:pPr>
        <w:pStyle w:val="NormalWeb"/>
        <w:spacing w:line="360" w:lineRule="auto"/>
        <w:jc w:val="both"/>
        <w:rPr>
          <w:lang w:val="en-US"/>
        </w:rPr>
      </w:pPr>
    </w:p>
    <w:p w:rsidR="00E538BA" w:rsidRDefault="00E538BA" w:rsidP="002C0FFA">
      <w:pPr>
        <w:pStyle w:val="NormalWeb"/>
        <w:spacing w:line="360" w:lineRule="auto"/>
        <w:jc w:val="both"/>
        <w:rPr>
          <w:lang w:val="en-US"/>
        </w:rPr>
      </w:pPr>
    </w:p>
    <w:p w:rsidR="00E538BA" w:rsidRDefault="00E538BA" w:rsidP="002C0FFA">
      <w:pPr>
        <w:pStyle w:val="NormalWeb"/>
        <w:spacing w:line="360" w:lineRule="auto"/>
        <w:jc w:val="both"/>
        <w:rPr>
          <w:lang w:val="en-US"/>
        </w:rPr>
      </w:pPr>
    </w:p>
    <w:p w:rsidR="003D206D" w:rsidRDefault="003D206D" w:rsidP="002C0FFA">
      <w:pPr>
        <w:pStyle w:val="NormalWeb"/>
        <w:spacing w:line="360" w:lineRule="auto"/>
        <w:jc w:val="both"/>
        <w:rPr>
          <w:lang w:val="en-US"/>
        </w:rPr>
      </w:pPr>
    </w:p>
    <w:p w:rsidR="00E27DD9" w:rsidRDefault="00E27DD9" w:rsidP="002C0FFA">
      <w:pPr>
        <w:pStyle w:val="NormalWeb"/>
        <w:spacing w:line="360" w:lineRule="auto"/>
        <w:jc w:val="both"/>
        <w:rPr>
          <w:lang w:val="en-US"/>
        </w:rPr>
      </w:pPr>
    </w:p>
    <w:p w:rsidR="00E27DD9" w:rsidRDefault="00E27DD9" w:rsidP="002C0FFA">
      <w:pPr>
        <w:pStyle w:val="NormalWeb"/>
        <w:spacing w:line="360" w:lineRule="auto"/>
        <w:jc w:val="both"/>
        <w:rPr>
          <w:lang w:val="en-US"/>
        </w:rPr>
      </w:pPr>
    </w:p>
    <w:p w:rsidR="00E27DD9" w:rsidRDefault="00E27DD9" w:rsidP="002C0FFA">
      <w:pPr>
        <w:pStyle w:val="NormalWeb"/>
        <w:spacing w:line="360" w:lineRule="auto"/>
        <w:jc w:val="both"/>
        <w:rPr>
          <w:lang w:val="en-US"/>
        </w:rPr>
      </w:pPr>
    </w:p>
    <w:p w:rsidR="00E27DD9" w:rsidRDefault="00E27DD9" w:rsidP="002C0FFA">
      <w:pPr>
        <w:pStyle w:val="NormalWeb"/>
        <w:spacing w:line="360" w:lineRule="auto"/>
        <w:jc w:val="both"/>
        <w:rPr>
          <w:lang w:val="en-US"/>
        </w:rPr>
      </w:pPr>
    </w:p>
    <w:p w:rsidR="00C82BE2" w:rsidRDefault="008B4069" w:rsidP="0076451F">
      <w:pPr>
        <w:pStyle w:val="NormalWeb"/>
        <w:spacing w:line="480" w:lineRule="auto"/>
        <w:jc w:val="both"/>
        <w:rPr>
          <w:b/>
          <w:bCs/>
          <w:lang w:val="en-US"/>
        </w:rPr>
      </w:pPr>
      <w:r w:rsidRPr="00E27DD9">
        <w:rPr>
          <w:b/>
          <w:bCs/>
        </w:rPr>
        <w:lastRenderedPageBreak/>
        <w:t>DAFTAR PUSTAKA</w:t>
      </w:r>
    </w:p>
    <w:p w:rsidR="002557DF" w:rsidRPr="002557DF" w:rsidRDefault="002557DF" w:rsidP="0076451F">
      <w:pPr>
        <w:pStyle w:val="NormalWeb"/>
        <w:spacing w:line="480" w:lineRule="auto"/>
        <w:jc w:val="both"/>
        <w:rPr>
          <w:bCs/>
          <w:lang w:val="en-US"/>
        </w:rPr>
      </w:pPr>
      <w:r w:rsidRPr="002557DF">
        <w:rPr>
          <w:bCs/>
          <w:lang w:val="en-US"/>
        </w:rPr>
        <w:t>Ahyari</w:t>
      </w:r>
      <w:r>
        <w:rPr>
          <w:bCs/>
          <w:lang w:val="en-US"/>
        </w:rPr>
        <w:t>, Agus. 2002 Pengendalian Produksi, BPFE Yogyakarta</w:t>
      </w:r>
    </w:p>
    <w:p w:rsidR="00251D16" w:rsidRPr="00251D16" w:rsidRDefault="00251D16" w:rsidP="00E27DD9">
      <w:pPr>
        <w:pStyle w:val="NormalWeb"/>
        <w:ind w:left="720" w:hanging="720"/>
      </w:pPr>
      <w:r w:rsidRPr="00251D16">
        <w:t>Eskak, E. 2000. Pemanfaatan Kayu Limbah Industri Mebel Untuk Penciptaan Karya Seni. Skripsi. S-1 Fakultas Seni Rupa. Yogyakarta: Institut Seni Indonesia</w:t>
      </w:r>
    </w:p>
    <w:p w:rsidR="00251D16" w:rsidRPr="00251D16" w:rsidRDefault="00251D16" w:rsidP="00E27DD9">
      <w:pPr>
        <w:pStyle w:val="NormalWeb"/>
        <w:ind w:left="720" w:hanging="720"/>
      </w:pPr>
      <w:r w:rsidRPr="00251D16">
        <w:t>Eskak, E. 2014. Pemanfaatan Limbah Center Log Kayu Sengon Untuk Penciptaan Seni Kerajinan. Dalam Mukimin, A. Dkk (Ed.). Litbangyasa Untuk Mendukung Realisasi Industri Hijau. Buku III 197-203. Semarang: Balai Besar Teknologi Pencegahan Pencemaran Industri.</w:t>
      </w:r>
    </w:p>
    <w:p w:rsidR="00C82BE2" w:rsidRDefault="008B4069" w:rsidP="00E27DD9">
      <w:pPr>
        <w:pStyle w:val="NormalWeb"/>
        <w:ind w:left="720" w:hanging="720"/>
        <w:jc w:val="both"/>
        <w:rPr>
          <w:lang w:val="en-US"/>
        </w:rPr>
      </w:pPr>
      <w:r>
        <w:t xml:space="preserve">Karl T. Ulrich dan Steven D Eppinger. </w:t>
      </w:r>
      <w:r w:rsidR="00E27DD9">
        <w:t>2004</w:t>
      </w:r>
      <w:r w:rsidR="00E27DD9">
        <w:rPr>
          <w:lang w:val="en-US"/>
        </w:rPr>
        <w:t xml:space="preserve">. </w:t>
      </w:r>
      <w:r>
        <w:t>Product Design and Devel</w:t>
      </w:r>
      <w:r w:rsidR="00E27DD9">
        <w:t>opment. New York: Mc Graw Hill.</w:t>
      </w:r>
      <w:r>
        <w:t xml:space="preserve">-3rd ed, p 2-3 </w:t>
      </w:r>
    </w:p>
    <w:p w:rsidR="00E27DD9" w:rsidRPr="00E27DD9" w:rsidRDefault="008B4069" w:rsidP="00E27DD9">
      <w:pPr>
        <w:pStyle w:val="NormalWeb"/>
        <w:spacing w:line="480" w:lineRule="auto"/>
        <w:jc w:val="both"/>
        <w:rPr>
          <w:lang w:val="en-US"/>
        </w:rPr>
      </w:pPr>
      <w:r>
        <w:t>Lubis.</w:t>
      </w:r>
      <w:r w:rsidR="00C86656">
        <w:t xml:space="preserve">Harry, </w:t>
      </w:r>
      <w:r w:rsidR="00E27DD9">
        <w:t xml:space="preserve">2002. </w:t>
      </w:r>
      <w:r w:rsidR="00C86656">
        <w:t>Gambar Teknik Jilid 2. B</w:t>
      </w:r>
      <w:r w:rsidR="00E27DD9">
        <w:t xml:space="preserve">andung: Penerbit ITB. </w:t>
      </w:r>
    </w:p>
    <w:p w:rsidR="00C86656" w:rsidRPr="00E27DD9" w:rsidRDefault="002557DF" w:rsidP="00E27DD9">
      <w:pPr>
        <w:pStyle w:val="NormalWeb"/>
        <w:spacing w:line="480" w:lineRule="auto"/>
        <w:jc w:val="both"/>
        <w:rPr>
          <w:lang w:val="en-US"/>
        </w:rPr>
      </w:pPr>
      <w:r>
        <w:t>Sachari</w:t>
      </w:r>
      <w:r>
        <w:rPr>
          <w:lang w:val="en-US"/>
        </w:rPr>
        <w:t xml:space="preserve">, </w:t>
      </w:r>
      <w:r>
        <w:t>Agus</w:t>
      </w:r>
      <w:r>
        <w:rPr>
          <w:lang w:val="en-US"/>
        </w:rPr>
        <w:t>.</w:t>
      </w:r>
      <w:r w:rsidRPr="002557DF">
        <w:t xml:space="preserve"> </w:t>
      </w:r>
      <w:r>
        <w:t>2005</w:t>
      </w:r>
      <w:r>
        <w:rPr>
          <w:lang w:val="en-US"/>
        </w:rPr>
        <w:t xml:space="preserve">. </w:t>
      </w:r>
      <w:r w:rsidR="00C86656">
        <w:t>Metode Penelitian Budaya Rupa, Jakarta: Airlangga, ,</w:t>
      </w:r>
    </w:p>
    <w:p w:rsidR="00C86656" w:rsidRPr="00E27DD9" w:rsidRDefault="00744A6E" w:rsidP="00E27DD9">
      <w:pPr>
        <w:pStyle w:val="NormalWeb"/>
        <w:jc w:val="both"/>
        <w:rPr>
          <w:rFonts w:asciiTheme="majorBidi" w:eastAsiaTheme="minorHAnsi" w:hAnsiTheme="majorBidi" w:cstheme="majorBidi"/>
          <w:lang w:val="en-US" w:eastAsia="en-US"/>
        </w:rPr>
      </w:pPr>
      <w:r w:rsidRPr="00E27DD9">
        <w:rPr>
          <w:rFonts w:asciiTheme="majorBidi" w:eastAsiaTheme="minorHAnsi" w:hAnsiTheme="majorBidi" w:cstheme="majorBidi"/>
          <w:lang w:val="en-US" w:eastAsia="en-US"/>
        </w:rPr>
        <w:t>Sumber</w:t>
      </w:r>
      <w:r w:rsidR="00E27DD9">
        <w:rPr>
          <w:rFonts w:asciiTheme="majorBidi" w:eastAsiaTheme="minorHAnsi" w:hAnsiTheme="majorBidi" w:cstheme="majorBidi"/>
          <w:lang w:val="en-US" w:eastAsia="en-US"/>
        </w:rPr>
        <w:t xml:space="preserve"> </w:t>
      </w:r>
      <w:r w:rsidRPr="00E27DD9">
        <w:rPr>
          <w:rFonts w:asciiTheme="majorBidi" w:eastAsiaTheme="minorHAnsi" w:hAnsiTheme="majorBidi" w:cstheme="majorBidi"/>
          <w:lang w:val="en-US" w:eastAsia="en-US"/>
        </w:rPr>
        <w:t>acuan</w:t>
      </w:r>
      <w:r w:rsidR="00E27DD9">
        <w:rPr>
          <w:rFonts w:asciiTheme="majorBidi" w:eastAsiaTheme="minorHAnsi" w:hAnsiTheme="majorBidi" w:cstheme="majorBidi"/>
          <w:lang w:val="en-US" w:eastAsia="en-US"/>
        </w:rPr>
        <w:t xml:space="preserve"> </w:t>
      </w:r>
      <w:r w:rsidRPr="00E27DD9">
        <w:rPr>
          <w:rFonts w:asciiTheme="majorBidi" w:eastAsiaTheme="minorHAnsi" w:hAnsiTheme="majorBidi" w:cstheme="majorBidi"/>
          <w:lang w:val="en-US" w:eastAsia="en-US"/>
        </w:rPr>
        <w:t>dari</w:t>
      </w:r>
      <w:r w:rsidR="00E27DD9">
        <w:rPr>
          <w:rFonts w:asciiTheme="majorBidi" w:eastAsiaTheme="minorHAnsi" w:hAnsiTheme="majorBidi" w:cstheme="majorBidi"/>
          <w:lang w:val="en-US" w:eastAsia="en-US"/>
        </w:rPr>
        <w:t xml:space="preserve"> </w:t>
      </w:r>
      <w:proofErr w:type="gramStart"/>
      <w:r w:rsidR="00C86656" w:rsidRPr="00E27DD9">
        <w:rPr>
          <w:rFonts w:asciiTheme="majorBidi" w:eastAsiaTheme="minorHAnsi" w:hAnsiTheme="majorBidi" w:cstheme="majorBidi"/>
          <w:lang w:val="en-US" w:eastAsia="en-US"/>
        </w:rPr>
        <w:t>Jurnal :</w:t>
      </w:r>
      <w:proofErr w:type="gramEnd"/>
    </w:p>
    <w:p w:rsidR="00C1169B" w:rsidRPr="00E27DD9" w:rsidRDefault="00C86656" w:rsidP="00E27DD9">
      <w:pPr>
        <w:pStyle w:val="NormalWeb"/>
        <w:jc w:val="both"/>
        <w:rPr>
          <w:rFonts w:asciiTheme="majorBidi" w:hAnsiTheme="majorBidi" w:cstheme="majorBidi"/>
          <w:lang w:val="en-US"/>
        </w:rPr>
      </w:pPr>
      <w:r w:rsidRPr="00E27DD9">
        <w:rPr>
          <w:rFonts w:asciiTheme="majorBidi" w:hAnsiTheme="majorBidi" w:cstheme="majorBidi"/>
        </w:rPr>
        <w:t>Bahareh Barat</w:t>
      </w:r>
      <w:r w:rsidRPr="00E27DD9">
        <w:rPr>
          <w:rFonts w:asciiTheme="majorBidi" w:hAnsiTheme="majorBidi" w:cstheme="majorBidi"/>
          <w:lang w:val="en-US"/>
        </w:rPr>
        <w:t>i,</w:t>
      </w:r>
      <w:r w:rsidRPr="00E27DD9">
        <w:rPr>
          <w:rFonts w:asciiTheme="majorBidi" w:hAnsiTheme="majorBidi" w:cstheme="majorBidi"/>
        </w:rPr>
        <w:t xml:space="preserve"> Elvin Karana and Paul Hekkert </w:t>
      </w:r>
      <w:r w:rsidRPr="00E27DD9">
        <w:rPr>
          <w:rFonts w:asciiTheme="majorBidi" w:hAnsiTheme="majorBidi" w:cstheme="majorBidi"/>
          <w:lang w:val="en-US"/>
        </w:rPr>
        <w:t xml:space="preserve">, </w:t>
      </w:r>
      <w:r w:rsidRPr="00E27DD9">
        <w:rPr>
          <w:rFonts w:asciiTheme="majorBidi" w:hAnsiTheme="majorBidi" w:cstheme="majorBidi"/>
        </w:rPr>
        <w:t xml:space="preserve">Prototyping Materials Experience: Towards a Shared Understanding of Underdeveloped Smart Material Composites </w:t>
      </w:r>
    </w:p>
    <w:p w:rsidR="00E27DD9" w:rsidRDefault="00E27DD9" w:rsidP="00E27DD9">
      <w:pPr>
        <w:pStyle w:val="NormalWeb"/>
        <w:jc w:val="both"/>
        <w:rPr>
          <w:rFonts w:asciiTheme="majorBidi" w:hAnsiTheme="majorBidi" w:cstheme="majorBidi"/>
          <w:lang w:val="en-US"/>
        </w:rPr>
      </w:pPr>
      <w:r>
        <w:rPr>
          <w:rFonts w:asciiTheme="majorBidi" w:hAnsiTheme="majorBidi" w:cstheme="majorBidi"/>
        </w:rPr>
        <w:t>Daftar Nara Sumber</w:t>
      </w:r>
      <w:r>
        <w:rPr>
          <w:rFonts w:asciiTheme="majorBidi" w:hAnsiTheme="majorBidi" w:cstheme="majorBidi"/>
          <w:lang w:val="en-US"/>
        </w:rPr>
        <w:t xml:space="preserve"> : </w:t>
      </w:r>
    </w:p>
    <w:p w:rsidR="00E27DD9" w:rsidRDefault="008B4069" w:rsidP="00E27DD9">
      <w:pPr>
        <w:pStyle w:val="NormalWeb"/>
        <w:jc w:val="both"/>
        <w:rPr>
          <w:rFonts w:asciiTheme="majorBidi" w:hAnsiTheme="majorBidi" w:cstheme="majorBidi"/>
          <w:lang w:val="en-US"/>
        </w:rPr>
      </w:pPr>
      <w:r w:rsidRPr="00E27DD9">
        <w:rPr>
          <w:rFonts w:asciiTheme="majorBidi" w:hAnsiTheme="majorBidi" w:cstheme="majorBidi"/>
        </w:rPr>
        <w:t xml:space="preserve">1. </w:t>
      </w:r>
      <w:proofErr w:type="gramStart"/>
      <w:r w:rsidR="00C1169B" w:rsidRPr="00E27DD9">
        <w:rPr>
          <w:rFonts w:asciiTheme="majorBidi" w:hAnsiTheme="majorBidi" w:cstheme="majorBidi"/>
          <w:lang w:val="en-US"/>
        </w:rPr>
        <w:t>Suliyana</w:t>
      </w:r>
      <w:r w:rsidRPr="00E27DD9">
        <w:rPr>
          <w:rFonts w:asciiTheme="majorBidi" w:hAnsiTheme="majorBidi" w:cstheme="majorBidi"/>
        </w:rPr>
        <w:t xml:space="preserve">, 54 tahun, </w:t>
      </w:r>
      <w:r w:rsidR="00C1169B" w:rsidRPr="00E27DD9">
        <w:rPr>
          <w:rFonts w:asciiTheme="majorBidi" w:hAnsiTheme="majorBidi" w:cstheme="majorBidi"/>
          <w:lang w:val="en-US"/>
        </w:rPr>
        <w:t>Kabid</w:t>
      </w:r>
      <w:r w:rsidR="00E27DD9">
        <w:rPr>
          <w:rFonts w:asciiTheme="majorBidi" w:hAnsiTheme="majorBidi" w:cstheme="majorBidi"/>
          <w:lang w:val="en-US"/>
        </w:rPr>
        <w:t xml:space="preserve"> </w:t>
      </w:r>
      <w:r w:rsidR="00C1169B" w:rsidRPr="00E27DD9">
        <w:rPr>
          <w:rFonts w:asciiTheme="majorBidi" w:hAnsiTheme="majorBidi" w:cstheme="majorBidi"/>
          <w:lang w:val="en-US"/>
        </w:rPr>
        <w:t>Perindust</w:t>
      </w:r>
      <w:r w:rsidR="0007439A" w:rsidRPr="00E27DD9">
        <w:rPr>
          <w:rFonts w:asciiTheme="majorBidi" w:hAnsiTheme="majorBidi" w:cstheme="majorBidi"/>
          <w:lang w:val="en-US"/>
        </w:rPr>
        <w:t>rian</w:t>
      </w:r>
      <w:r w:rsidR="00E27DD9">
        <w:rPr>
          <w:rFonts w:asciiTheme="majorBidi" w:hAnsiTheme="majorBidi" w:cstheme="majorBidi"/>
          <w:lang w:val="en-US"/>
        </w:rPr>
        <w:t xml:space="preserve"> </w:t>
      </w:r>
      <w:r w:rsidR="0007439A" w:rsidRPr="00E27DD9">
        <w:rPr>
          <w:rFonts w:asciiTheme="majorBidi" w:hAnsiTheme="majorBidi" w:cstheme="majorBidi"/>
          <w:lang w:val="en-US"/>
        </w:rPr>
        <w:t>Kabupaten</w:t>
      </w:r>
      <w:r w:rsidR="00E27DD9">
        <w:rPr>
          <w:rFonts w:asciiTheme="majorBidi" w:hAnsiTheme="majorBidi" w:cstheme="majorBidi"/>
          <w:lang w:val="en-US"/>
        </w:rPr>
        <w:t xml:space="preserve"> </w:t>
      </w:r>
      <w:r w:rsidR="0007439A" w:rsidRPr="00E27DD9">
        <w:rPr>
          <w:rFonts w:asciiTheme="majorBidi" w:hAnsiTheme="majorBidi" w:cstheme="majorBidi"/>
          <w:lang w:val="en-US"/>
        </w:rPr>
        <w:t>Bojonegoro</w:t>
      </w:r>
      <w:r w:rsidR="00E27DD9">
        <w:rPr>
          <w:rFonts w:asciiTheme="majorBidi" w:hAnsiTheme="majorBidi" w:cstheme="majorBidi"/>
          <w:lang w:val="en-US"/>
        </w:rPr>
        <w:t>.</w:t>
      </w:r>
      <w:proofErr w:type="gramEnd"/>
    </w:p>
    <w:p w:rsidR="00E27DD9" w:rsidRPr="00E27DD9" w:rsidRDefault="008B4069" w:rsidP="00E27DD9">
      <w:pPr>
        <w:pStyle w:val="NormalWeb"/>
        <w:ind w:left="270" w:hanging="270"/>
        <w:jc w:val="both"/>
        <w:rPr>
          <w:rFonts w:asciiTheme="majorBidi" w:hAnsiTheme="majorBidi" w:cstheme="majorBidi"/>
          <w:lang w:val="en-US"/>
        </w:rPr>
      </w:pPr>
      <w:r w:rsidRPr="00E27DD9">
        <w:rPr>
          <w:rFonts w:asciiTheme="majorBidi" w:hAnsiTheme="majorBidi" w:cstheme="majorBidi"/>
        </w:rPr>
        <w:t xml:space="preserve">2. </w:t>
      </w:r>
      <w:r w:rsidR="00C1169B" w:rsidRPr="00E27DD9">
        <w:rPr>
          <w:rFonts w:asciiTheme="majorBidi" w:hAnsiTheme="majorBidi" w:cstheme="majorBidi"/>
        </w:rPr>
        <w:t>Muntari, 37 tahun, Pengrajin</w:t>
      </w:r>
      <w:r w:rsidR="00E27DD9">
        <w:rPr>
          <w:rFonts w:asciiTheme="majorBidi" w:hAnsiTheme="majorBidi" w:cstheme="majorBidi"/>
          <w:lang w:val="en-US"/>
        </w:rPr>
        <w:t xml:space="preserve"> </w:t>
      </w:r>
      <w:r w:rsidR="00C1169B" w:rsidRPr="00E27DD9">
        <w:rPr>
          <w:rFonts w:asciiTheme="majorBidi" w:hAnsiTheme="majorBidi" w:cstheme="majorBidi"/>
        </w:rPr>
        <w:t>tempat</w:t>
      </w:r>
      <w:r w:rsidR="00E27DD9">
        <w:rPr>
          <w:rFonts w:asciiTheme="majorBidi" w:hAnsiTheme="majorBidi" w:cstheme="majorBidi"/>
          <w:lang w:val="en-US"/>
        </w:rPr>
        <w:t xml:space="preserve"> </w:t>
      </w:r>
      <w:r w:rsidR="00C1169B" w:rsidRPr="00E27DD9">
        <w:rPr>
          <w:rFonts w:asciiTheme="majorBidi" w:hAnsiTheme="majorBidi" w:cstheme="majorBidi"/>
        </w:rPr>
        <w:t>air</w:t>
      </w:r>
      <w:r w:rsidR="00E27DD9">
        <w:rPr>
          <w:rFonts w:asciiTheme="majorBidi" w:hAnsiTheme="majorBidi" w:cstheme="majorBidi"/>
          <w:lang w:val="en-US"/>
        </w:rPr>
        <w:t xml:space="preserve"> </w:t>
      </w:r>
      <w:r w:rsidR="00C1169B" w:rsidRPr="00E27DD9">
        <w:rPr>
          <w:rFonts w:asciiTheme="majorBidi" w:hAnsiTheme="majorBidi" w:cstheme="majorBidi"/>
        </w:rPr>
        <w:t>minum</w:t>
      </w:r>
      <w:r w:rsidR="00E27DD9">
        <w:rPr>
          <w:rFonts w:asciiTheme="majorBidi" w:hAnsiTheme="majorBidi" w:cstheme="majorBidi"/>
          <w:lang w:val="en-US"/>
        </w:rPr>
        <w:t xml:space="preserve"> </w:t>
      </w:r>
      <w:r w:rsidR="00C1169B" w:rsidRPr="00E27DD9">
        <w:rPr>
          <w:rFonts w:asciiTheme="majorBidi" w:hAnsiTheme="majorBidi" w:cstheme="majorBidi"/>
        </w:rPr>
        <w:t>kemasan</w:t>
      </w:r>
      <w:r w:rsidRPr="00E27DD9">
        <w:rPr>
          <w:rFonts w:asciiTheme="majorBidi" w:hAnsiTheme="majorBidi" w:cstheme="majorBidi"/>
        </w:rPr>
        <w:t xml:space="preserve"> di desa </w:t>
      </w:r>
      <w:r w:rsidR="00C1169B" w:rsidRPr="00E27DD9">
        <w:rPr>
          <w:rFonts w:asciiTheme="majorBidi" w:hAnsiTheme="majorBidi" w:cstheme="majorBidi"/>
        </w:rPr>
        <w:t>Sambeng</w:t>
      </w:r>
      <w:r w:rsidR="00E27DD9">
        <w:rPr>
          <w:rFonts w:asciiTheme="majorBidi" w:hAnsiTheme="majorBidi" w:cstheme="majorBidi"/>
          <w:lang w:val="en-US"/>
        </w:rPr>
        <w:t xml:space="preserve"> </w:t>
      </w:r>
      <w:r w:rsidR="00C1169B" w:rsidRPr="00E27DD9">
        <w:rPr>
          <w:rFonts w:asciiTheme="majorBidi" w:hAnsiTheme="majorBidi" w:cstheme="majorBidi"/>
        </w:rPr>
        <w:t>dan</w:t>
      </w:r>
      <w:r w:rsidR="00E27DD9">
        <w:rPr>
          <w:rFonts w:asciiTheme="majorBidi" w:hAnsiTheme="majorBidi" w:cstheme="majorBidi"/>
          <w:lang w:val="en-US"/>
        </w:rPr>
        <w:t xml:space="preserve"> </w:t>
      </w:r>
      <w:r w:rsidR="00E27DD9">
        <w:rPr>
          <w:rFonts w:asciiTheme="majorBidi" w:hAnsiTheme="majorBidi" w:cstheme="majorBidi"/>
        </w:rPr>
        <w:t xml:space="preserve">ketua KUB </w:t>
      </w:r>
      <w:r w:rsidR="00E27DD9">
        <w:rPr>
          <w:rFonts w:asciiTheme="majorBidi" w:hAnsiTheme="majorBidi" w:cstheme="majorBidi"/>
          <w:lang w:val="en-US"/>
        </w:rPr>
        <w:t>;</w:t>
      </w:r>
      <w:r w:rsidR="00C1169B" w:rsidRPr="00E27DD9">
        <w:rPr>
          <w:rFonts w:asciiTheme="majorBidi" w:hAnsiTheme="majorBidi" w:cstheme="majorBidi"/>
        </w:rPr>
        <w:t>karya</w:t>
      </w:r>
      <w:r w:rsidR="00E27DD9">
        <w:rPr>
          <w:rFonts w:asciiTheme="majorBidi" w:hAnsiTheme="majorBidi" w:cstheme="majorBidi"/>
          <w:lang w:val="en-US"/>
        </w:rPr>
        <w:t xml:space="preserve"> </w:t>
      </w:r>
      <w:r w:rsidR="00E27DD9">
        <w:rPr>
          <w:rFonts w:asciiTheme="majorBidi" w:hAnsiTheme="majorBidi" w:cstheme="majorBidi"/>
        </w:rPr>
        <w:t>Jati</w:t>
      </w:r>
      <w:r w:rsidR="00E27DD9">
        <w:rPr>
          <w:rFonts w:asciiTheme="majorBidi" w:hAnsiTheme="majorBidi" w:cstheme="majorBidi"/>
          <w:lang w:val="en-US"/>
        </w:rPr>
        <w:t>.</w:t>
      </w:r>
    </w:p>
    <w:p w:rsidR="00E27DD9" w:rsidRDefault="008B4069" w:rsidP="00E27DD9">
      <w:pPr>
        <w:pStyle w:val="NormalWeb"/>
        <w:ind w:left="270" w:hanging="270"/>
        <w:jc w:val="both"/>
        <w:rPr>
          <w:rFonts w:asciiTheme="majorBidi" w:hAnsiTheme="majorBidi" w:cstheme="majorBidi"/>
          <w:lang w:val="en-US"/>
        </w:rPr>
      </w:pPr>
      <w:r w:rsidRPr="00E27DD9">
        <w:rPr>
          <w:rFonts w:asciiTheme="majorBidi" w:hAnsiTheme="majorBidi" w:cstheme="majorBidi"/>
        </w:rPr>
        <w:t xml:space="preserve">3. </w:t>
      </w:r>
      <w:r w:rsidR="00C1169B" w:rsidRPr="00E27DD9">
        <w:rPr>
          <w:rFonts w:asciiTheme="majorBidi" w:hAnsiTheme="majorBidi" w:cstheme="majorBidi"/>
        </w:rPr>
        <w:t>Lugito</w:t>
      </w:r>
      <w:r w:rsidR="00FF330D">
        <w:rPr>
          <w:rFonts w:asciiTheme="majorBidi" w:hAnsiTheme="majorBidi" w:cstheme="majorBidi"/>
        </w:rPr>
        <w:t xml:space="preserve">, </w:t>
      </w:r>
      <w:r w:rsidR="00FF330D">
        <w:rPr>
          <w:rFonts w:asciiTheme="majorBidi" w:hAnsiTheme="majorBidi" w:cstheme="majorBidi"/>
          <w:lang w:val="en-US"/>
        </w:rPr>
        <w:t>3</w:t>
      </w:r>
      <w:r w:rsidRPr="00E27DD9">
        <w:rPr>
          <w:rFonts w:asciiTheme="majorBidi" w:hAnsiTheme="majorBidi" w:cstheme="majorBidi"/>
        </w:rPr>
        <w:t xml:space="preserve">2 tahun, </w:t>
      </w:r>
      <w:r w:rsidR="00C1169B" w:rsidRPr="00E27DD9">
        <w:rPr>
          <w:rFonts w:asciiTheme="majorBidi" w:hAnsiTheme="majorBidi" w:cstheme="majorBidi"/>
        </w:rPr>
        <w:t>Pengrajin</w:t>
      </w:r>
      <w:r w:rsidR="00E27DD9">
        <w:rPr>
          <w:rFonts w:asciiTheme="majorBidi" w:hAnsiTheme="majorBidi" w:cstheme="majorBidi"/>
          <w:lang w:val="en-US"/>
        </w:rPr>
        <w:t xml:space="preserve"> </w:t>
      </w:r>
      <w:r w:rsidR="00C1169B" w:rsidRPr="00E27DD9">
        <w:rPr>
          <w:rFonts w:asciiTheme="majorBidi" w:hAnsiTheme="majorBidi" w:cstheme="majorBidi"/>
        </w:rPr>
        <w:t>tempat air</w:t>
      </w:r>
      <w:r w:rsidR="00E27DD9">
        <w:rPr>
          <w:rFonts w:asciiTheme="majorBidi" w:hAnsiTheme="majorBidi" w:cstheme="majorBidi"/>
          <w:lang w:val="en-US"/>
        </w:rPr>
        <w:t xml:space="preserve"> </w:t>
      </w:r>
      <w:r w:rsidR="00C1169B" w:rsidRPr="00E27DD9">
        <w:rPr>
          <w:rFonts w:asciiTheme="majorBidi" w:hAnsiTheme="majorBidi" w:cstheme="majorBidi"/>
        </w:rPr>
        <w:t>minum</w:t>
      </w:r>
      <w:r w:rsidR="00E27DD9">
        <w:rPr>
          <w:rFonts w:asciiTheme="majorBidi" w:hAnsiTheme="majorBidi" w:cstheme="majorBidi"/>
          <w:lang w:val="en-US"/>
        </w:rPr>
        <w:t xml:space="preserve"> </w:t>
      </w:r>
      <w:r w:rsidR="00C1169B" w:rsidRPr="00E27DD9">
        <w:rPr>
          <w:rFonts w:asciiTheme="majorBidi" w:hAnsiTheme="majorBidi" w:cstheme="majorBidi"/>
        </w:rPr>
        <w:t>kemasan</w:t>
      </w:r>
      <w:r w:rsidR="00E27DD9">
        <w:rPr>
          <w:rFonts w:asciiTheme="majorBidi" w:hAnsiTheme="majorBidi" w:cstheme="majorBidi"/>
          <w:lang w:val="en-US"/>
        </w:rPr>
        <w:t xml:space="preserve"> </w:t>
      </w:r>
      <w:r w:rsidR="00C1169B" w:rsidRPr="00E27DD9">
        <w:rPr>
          <w:rFonts w:asciiTheme="majorBidi" w:hAnsiTheme="majorBidi" w:cstheme="majorBidi"/>
        </w:rPr>
        <w:t>dan</w:t>
      </w:r>
      <w:r w:rsidR="00E27DD9">
        <w:rPr>
          <w:rFonts w:asciiTheme="majorBidi" w:hAnsiTheme="majorBidi" w:cstheme="majorBidi"/>
          <w:lang w:val="en-US"/>
        </w:rPr>
        <w:t xml:space="preserve"> </w:t>
      </w:r>
      <w:r w:rsidR="00C1169B" w:rsidRPr="00E27DD9">
        <w:rPr>
          <w:rFonts w:asciiTheme="majorBidi" w:hAnsiTheme="majorBidi" w:cstheme="majorBidi"/>
        </w:rPr>
        <w:t>tukang</w:t>
      </w:r>
      <w:r w:rsidR="00E27DD9">
        <w:rPr>
          <w:rFonts w:asciiTheme="majorBidi" w:hAnsiTheme="majorBidi" w:cstheme="majorBidi"/>
          <w:lang w:val="en-US"/>
        </w:rPr>
        <w:t xml:space="preserve"> </w:t>
      </w:r>
      <w:r w:rsidR="00C1169B" w:rsidRPr="00E27DD9">
        <w:rPr>
          <w:rFonts w:asciiTheme="majorBidi" w:hAnsiTheme="majorBidi" w:cstheme="majorBidi"/>
        </w:rPr>
        <w:t>bubut souvenir di desa Sambeng</w:t>
      </w:r>
      <w:r w:rsidR="00E27DD9">
        <w:rPr>
          <w:rFonts w:asciiTheme="majorBidi" w:hAnsiTheme="majorBidi" w:cstheme="majorBidi"/>
          <w:lang w:val="en-US"/>
        </w:rPr>
        <w:t>.</w:t>
      </w:r>
      <w:r w:rsidRPr="00E27DD9">
        <w:rPr>
          <w:rFonts w:asciiTheme="majorBidi" w:hAnsiTheme="majorBidi" w:cstheme="majorBidi"/>
        </w:rPr>
        <w:t xml:space="preserve"> </w:t>
      </w:r>
    </w:p>
    <w:p w:rsidR="00E27DD9" w:rsidRDefault="008B4069" w:rsidP="00E27DD9">
      <w:pPr>
        <w:pStyle w:val="NormalWeb"/>
        <w:ind w:left="270" w:hanging="270"/>
        <w:jc w:val="both"/>
        <w:rPr>
          <w:rFonts w:asciiTheme="majorBidi" w:hAnsiTheme="majorBidi" w:cstheme="majorBidi"/>
          <w:lang w:val="en-US"/>
        </w:rPr>
      </w:pPr>
      <w:r w:rsidRPr="00E27DD9">
        <w:rPr>
          <w:rFonts w:asciiTheme="majorBidi" w:hAnsiTheme="majorBidi" w:cstheme="majorBidi"/>
        </w:rPr>
        <w:t>4.</w:t>
      </w:r>
      <w:r w:rsidR="00C1169B" w:rsidRPr="00E27DD9">
        <w:rPr>
          <w:rFonts w:asciiTheme="majorBidi" w:hAnsiTheme="majorBidi" w:cstheme="majorBidi"/>
        </w:rPr>
        <w:t>Priyono,</w:t>
      </w:r>
      <w:r w:rsidR="00E27DD9">
        <w:rPr>
          <w:rFonts w:asciiTheme="majorBidi" w:hAnsiTheme="majorBidi" w:cstheme="majorBidi"/>
          <w:lang w:val="en-US"/>
        </w:rPr>
        <w:t xml:space="preserve"> </w:t>
      </w:r>
      <w:r w:rsidR="00C1169B" w:rsidRPr="00E27DD9">
        <w:rPr>
          <w:rFonts w:asciiTheme="majorBidi" w:hAnsiTheme="majorBidi" w:cstheme="majorBidi"/>
        </w:rPr>
        <w:t>Pengrajin</w:t>
      </w:r>
      <w:r w:rsidR="00E27DD9">
        <w:rPr>
          <w:rFonts w:asciiTheme="majorBidi" w:hAnsiTheme="majorBidi" w:cstheme="majorBidi"/>
          <w:lang w:val="en-US"/>
        </w:rPr>
        <w:t xml:space="preserve"> </w:t>
      </w:r>
      <w:r w:rsidR="00C1169B" w:rsidRPr="00E27DD9">
        <w:rPr>
          <w:rFonts w:asciiTheme="majorBidi" w:hAnsiTheme="majorBidi" w:cstheme="majorBidi"/>
        </w:rPr>
        <w:t>tempat air minum</w:t>
      </w:r>
      <w:r w:rsidR="00E27DD9">
        <w:rPr>
          <w:rFonts w:asciiTheme="majorBidi" w:hAnsiTheme="majorBidi" w:cstheme="majorBidi"/>
          <w:lang w:val="en-US"/>
        </w:rPr>
        <w:t xml:space="preserve"> </w:t>
      </w:r>
      <w:r w:rsidR="00C1169B" w:rsidRPr="00E27DD9">
        <w:rPr>
          <w:rFonts w:asciiTheme="majorBidi" w:hAnsiTheme="majorBidi" w:cstheme="majorBidi"/>
        </w:rPr>
        <w:t>kemasan</w:t>
      </w:r>
      <w:r w:rsidR="00E27DD9">
        <w:rPr>
          <w:rFonts w:asciiTheme="majorBidi" w:hAnsiTheme="majorBidi" w:cstheme="majorBidi"/>
          <w:lang w:val="en-US"/>
        </w:rPr>
        <w:t xml:space="preserve"> </w:t>
      </w:r>
      <w:r w:rsidR="00C1169B" w:rsidRPr="00E27DD9">
        <w:rPr>
          <w:rFonts w:asciiTheme="majorBidi" w:hAnsiTheme="majorBidi" w:cstheme="majorBidi"/>
        </w:rPr>
        <w:t>Desa</w:t>
      </w:r>
      <w:r w:rsidR="00E27DD9">
        <w:rPr>
          <w:rFonts w:asciiTheme="majorBidi" w:hAnsiTheme="majorBidi" w:cstheme="majorBidi"/>
          <w:lang w:val="en-US"/>
        </w:rPr>
        <w:t xml:space="preserve"> </w:t>
      </w:r>
      <w:r w:rsidR="00C1169B" w:rsidRPr="00E27DD9">
        <w:rPr>
          <w:rFonts w:asciiTheme="majorBidi" w:hAnsiTheme="majorBidi" w:cstheme="majorBidi"/>
        </w:rPr>
        <w:t>Sambeng</w:t>
      </w:r>
      <w:r w:rsidR="00E27DD9">
        <w:rPr>
          <w:rFonts w:asciiTheme="majorBidi" w:hAnsiTheme="majorBidi" w:cstheme="majorBidi"/>
          <w:lang w:val="en-US"/>
        </w:rPr>
        <w:t>.</w:t>
      </w:r>
    </w:p>
    <w:p w:rsidR="008B4069" w:rsidRPr="00E27DD9" w:rsidRDefault="00C1169B" w:rsidP="00E27DD9">
      <w:pPr>
        <w:pStyle w:val="NormalWeb"/>
        <w:ind w:left="270" w:hanging="270"/>
        <w:jc w:val="both"/>
        <w:rPr>
          <w:rFonts w:asciiTheme="majorBidi" w:hAnsiTheme="majorBidi" w:cstheme="majorBidi"/>
        </w:rPr>
      </w:pPr>
      <w:r w:rsidRPr="00E27DD9">
        <w:rPr>
          <w:rFonts w:asciiTheme="majorBidi" w:hAnsiTheme="majorBidi" w:cstheme="majorBidi"/>
        </w:rPr>
        <w:t>5.P.</w:t>
      </w:r>
      <w:r w:rsidR="00E27DD9">
        <w:rPr>
          <w:rFonts w:asciiTheme="majorBidi" w:hAnsiTheme="majorBidi" w:cstheme="majorBidi"/>
          <w:lang w:val="en-US"/>
        </w:rPr>
        <w:t xml:space="preserve"> </w:t>
      </w:r>
      <w:r w:rsidRPr="00E27DD9">
        <w:rPr>
          <w:rFonts w:asciiTheme="majorBidi" w:hAnsiTheme="majorBidi" w:cstheme="majorBidi"/>
        </w:rPr>
        <w:t>Jamudi</w:t>
      </w:r>
      <w:r w:rsidR="00E27DD9">
        <w:rPr>
          <w:rFonts w:asciiTheme="majorBidi" w:hAnsiTheme="majorBidi" w:cstheme="majorBidi"/>
          <w:lang w:val="en-US"/>
        </w:rPr>
        <w:t xml:space="preserve">, </w:t>
      </w:r>
      <w:r w:rsidRPr="00E27DD9">
        <w:rPr>
          <w:rFonts w:asciiTheme="majorBidi" w:hAnsiTheme="majorBidi" w:cstheme="majorBidi"/>
        </w:rPr>
        <w:t>Pengrajin</w:t>
      </w:r>
      <w:r w:rsidR="00E27DD9">
        <w:rPr>
          <w:rFonts w:asciiTheme="majorBidi" w:hAnsiTheme="majorBidi" w:cstheme="majorBidi"/>
          <w:lang w:val="en-US"/>
        </w:rPr>
        <w:t xml:space="preserve"> </w:t>
      </w:r>
      <w:r w:rsidRPr="00E27DD9">
        <w:rPr>
          <w:rFonts w:asciiTheme="majorBidi" w:hAnsiTheme="majorBidi" w:cstheme="majorBidi"/>
        </w:rPr>
        <w:t>tempat air minum</w:t>
      </w:r>
      <w:r w:rsidR="00E27DD9">
        <w:rPr>
          <w:rFonts w:asciiTheme="majorBidi" w:hAnsiTheme="majorBidi" w:cstheme="majorBidi"/>
          <w:lang w:val="en-US"/>
        </w:rPr>
        <w:t xml:space="preserve"> </w:t>
      </w:r>
      <w:r w:rsidRPr="00E27DD9">
        <w:rPr>
          <w:rFonts w:asciiTheme="majorBidi" w:hAnsiTheme="majorBidi" w:cstheme="majorBidi"/>
        </w:rPr>
        <w:t>kemasan</w:t>
      </w:r>
      <w:r w:rsidR="00E27DD9">
        <w:rPr>
          <w:rFonts w:asciiTheme="majorBidi" w:hAnsiTheme="majorBidi" w:cstheme="majorBidi"/>
          <w:lang w:val="en-US"/>
        </w:rPr>
        <w:t xml:space="preserve"> </w:t>
      </w:r>
      <w:r w:rsidRPr="00E27DD9">
        <w:rPr>
          <w:rFonts w:asciiTheme="majorBidi" w:hAnsiTheme="majorBidi" w:cstheme="majorBidi"/>
        </w:rPr>
        <w:t>desa</w:t>
      </w:r>
      <w:r w:rsidR="00E27DD9">
        <w:rPr>
          <w:rFonts w:asciiTheme="majorBidi" w:hAnsiTheme="majorBidi" w:cstheme="majorBidi"/>
          <w:lang w:val="en-US"/>
        </w:rPr>
        <w:t xml:space="preserve"> </w:t>
      </w:r>
      <w:r w:rsidRPr="00E27DD9">
        <w:rPr>
          <w:rFonts w:asciiTheme="majorBidi" w:hAnsiTheme="majorBidi" w:cstheme="majorBidi"/>
        </w:rPr>
        <w:t>Batokan</w:t>
      </w:r>
    </w:p>
    <w:p w:rsidR="00B61888" w:rsidRDefault="00B61888" w:rsidP="0076451F">
      <w:pPr>
        <w:spacing w:line="480" w:lineRule="auto"/>
        <w:jc w:val="both"/>
      </w:pPr>
    </w:p>
    <w:p w:rsidR="00B61888" w:rsidRDefault="00B61888" w:rsidP="0076451F">
      <w:pPr>
        <w:spacing w:line="480" w:lineRule="auto"/>
        <w:jc w:val="both"/>
      </w:pPr>
    </w:p>
    <w:p w:rsidR="00B61888" w:rsidRDefault="00B61888" w:rsidP="0076451F">
      <w:pPr>
        <w:spacing w:line="480" w:lineRule="auto"/>
        <w:jc w:val="both"/>
      </w:pPr>
    </w:p>
    <w:p w:rsidR="00A17B84" w:rsidRDefault="00A17B84" w:rsidP="0076451F">
      <w:pPr>
        <w:spacing w:line="480" w:lineRule="auto"/>
        <w:jc w:val="both"/>
      </w:pPr>
    </w:p>
    <w:sectPr w:rsidR="00A17B84" w:rsidSect="00EC223F">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ABB" w:rsidRDefault="006A6ABB" w:rsidP="00C82BE2">
      <w:pPr>
        <w:spacing w:after="0" w:line="240" w:lineRule="auto"/>
      </w:pPr>
      <w:r>
        <w:separator/>
      </w:r>
    </w:p>
  </w:endnote>
  <w:endnote w:type="continuationSeparator" w:id="0">
    <w:p w:rsidR="006A6ABB" w:rsidRDefault="006A6ABB" w:rsidP="00C8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11" w:rsidRDefault="00C65311">
    <w:pPr>
      <w:pStyle w:val="Footer"/>
      <w:rPr>
        <w:lang w:val="en-US"/>
      </w:rPr>
    </w:pPr>
  </w:p>
  <w:p w:rsidR="00C65311" w:rsidRPr="00C82BE2" w:rsidRDefault="00C65311">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ABB" w:rsidRDefault="006A6ABB" w:rsidP="00C82BE2">
      <w:pPr>
        <w:spacing w:after="0" w:line="240" w:lineRule="auto"/>
      </w:pPr>
      <w:r>
        <w:separator/>
      </w:r>
    </w:p>
  </w:footnote>
  <w:footnote w:type="continuationSeparator" w:id="0">
    <w:p w:rsidR="006A6ABB" w:rsidRDefault="006A6ABB" w:rsidP="00C82B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F05"/>
    <w:multiLevelType w:val="hybridMultilevel"/>
    <w:tmpl w:val="1D0A667C"/>
    <w:lvl w:ilvl="0" w:tplc="194E2FA2">
      <w:start w:val="1"/>
      <w:numFmt w:val="decimal"/>
      <w:lvlText w:val="%1."/>
      <w:lvlJc w:val="left"/>
      <w:pPr>
        <w:ind w:left="677" w:hanging="360"/>
      </w:pPr>
      <w:rPr>
        <w:rFonts w:asciiTheme="minorHAnsi" w:eastAsiaTheme="minorEastAsia" w:hAnsiTheme="minorHAnsi" w:cstheme="minorBidi"/>
      </w:rPr>
    </w:lvl>
    <w:lvl w:ilvl="1" w:tplc="04210019">
      <w:start w:val="1"/>
      <w:numFmt w:val="lowerLetter"/>
      <w:lvlText w:val="%2."/>
      <w:lvlJc w:val="left"/>
      <w:pPr>
        <w:ind w:left="1397" w:hanging="360"/>
      </w:pPr>
    </w:lvl>
    <w:lvl w:ilvl="2" w:tplc="0421001B">
      <w:start w:val="1"/>
      <w:numFmt w:val="lowerRoman"/>
      <w:lvlText w:val="%3."/>
      <w:lvlJc w:val="right"/>
      <w:pPr>
        <w:ind w:left="2117" w:hanging="180"/>
      </w:pPr>
    </w:lvl>
    <w:lvl w:ilvl="3" w:tplc="0421000F">
      <w:start w:val="1"/>
      <w:numFmt w:val="decimal"/>
      <w:lvlText w:val="%4."/>
      <w:lvlJc w:val="left"/>
      <w:pPr>
        <w:ind w:left="2837" w:hanging="360"/>
      </w:pPr>
    </w:lvl>
    <w:lvl w:ilvl="4" w:tplc="04210019">
      <w:start w:val="1"/>
      <w:numFmt w:val="lowerLetter"/>
      <w:lvlText w:val="%5."/>
      <w:lvlJc w:val="left"/>
      <w:pPr>
        <w:ind w:left="3557" w:hanging="360"/>
      </w:pPr>
    </w:lvl>
    <w:lvl w:ilvl="5" w:tplc="0421001B">
      <w:start w:val="1"/>
      <w:numFmt w:val="lowerRoman"/>
      <w:lvlText w:val="%6."/>
      <w:lvlJc w:val="right"/>
      <w:pPr>
        <w:ind w:left="4277" w:hanging="180"/>
      </w:pPr>
    </w:lvl>
    <w:lvl w:ilvl="6" w:tplc="0421000F">
      <w:start w:val="1"/>
      <w:numFmt w:val="decimal"/>
      <w:lvlText w:val="%7."/>
      <w:lvlJc w:val="left"/>
      <w:pPr>
        <w:ind w:left="4997" w:hanging="360"/>
      </w:pPr>
    </w:lvl>
    <w:lvl w:ilvl="7" w:tplc="04210019">
      <w:start w:val="1"/>
      <w:numFmt w:val="lowerLetter"/>
      <w:lvlText w:val="%8."/>
      <w:lvlJc w:val="left"/>
      <w:pPr>
        <w:ind w:left="5717" w:hanging="360"/>
      </w:pPr>
    </w:lvl>
    <w:lvl w:ilvl="8" w:tplc="0421001B">
      <w:start w:val="1"/>
      <w:numFmt w:val="lowerRoman"/>
      <w:lvlText w:val="%9."/>
      <w:lvlJc w:val="right"/>
      <w:pPr>
        <w:ind w:left="6437" w:hanging="180"/>
      </w:pPr>
    </w:lvl>
  </w:abstractNum>
  <w:abstractNum w:abstractNumId="1">
    <w:nsid w:val="037E1B6C"/>
    <w:multiLevelType w:val="hybridMultilevel"/>
    <w:tmpl w:val="AE92B236"/>
    <w:lvl w:ilvl="0" w:tplc="C84CA00E">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
    <w:nsid w:val="2BF335C6"/>
    <w:multiLevelType w:val="hybridMultilevel"/>
    <w:tmpl w:val="246C9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8C7E10"/>
    <w:multiLevelType w:val="hybridMultilevel"/>
    <w:tmpl w:val="BEE01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EF31D4"/>
    <w:multiLevelType w:val="hybridMultilevel"/>
    <w:tmpl w:val="3B72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957C4E"/>
    <w:multiLevelType w:val="hybridMultilevel"/>
    <w:tmpl w:val="76340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FC5882"/>
    <w:multiLevelType w:val="hybridMultilevel"/>
    <w:tmpl w:val="9F5C02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4D1041C"/>
    <w:multiLevelType w:val="hybridMultilevel"/>
    <w:tmpl w:val="8A4E539A"/>
    <w:lvl w:ilvl="0" w:tplc="8AF2075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5F0B6F"/>
    <w:multiLevelType w:val="hybridMultilevel"/>
    <w:tmpl w:val="CEB22D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2"/>
  </w:num>
  <w:num w:numId="5">
    <w:abstractNumId w:val="0"/>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C1"/>
    <w:rsid w:val="00007594"/>
    <w:rsid w:val="0001525D"/>
    <w:rsid w:val="00032001"/>
    <w:rsid w:val="00036A33"/>
    <w:rsid w:val="00043F1F"/>
    <w:rsid w:val="00047963"/>
    <w:rsid w:val="0007439A"/>
    <w:rsid w:val="000938DA"/>
    <w:rsid w:val="000E2CDA"/>
    <w:rsid w:val="000E3924"/>
    <w:rsid w:val="001024C6"/>
    <w:rsid w:val="00110A3F"/>
    <w:rsid w:val="001155F7"/>
    <w:rsid w:val="001622EC"/>
    <w:rsid w:val="00172345"/>
    <w:rsid w:val="00181DC1"/>
    <w:rsid w:val="0018467A"/>
    <w:rsid w:val="001A2E8E"/>
    <w:rsid w:val="001B262A"/>
    <w:rsid w:val="001C4BC1"/>
    <w:rsid w:val="0020372C"/>
    <w:rsid w:val="002079CB"/>
    <w:rsid w:val="00221852"/>
    <w:rsid w:val="002263FD"/>
    <w:rsid w:val="00251D16"/>
    <w:rsid w:val="00253AAC"/>
    <w:rsid w:val="002557DF"/>
    <w:rsid w:val="00267FD7"/>
    <w:rsid w:val="00271D40"/>
    <w:rsid w:val="00282AAA"/>
    <w:rsid w:val="00293D0C"/>
    <w:rsid w:val="002A0A8D"/>
    <w:rsid w:val="002A346C"/>
    <w:rsid w:val="002C0FFA"/>
    <w:rsid w:val="002C1B54"/>
    <w:rsid w:val="003001C6"/>
    <w:rsid w:val="00304629"/>
    <w:rsid w:val="00316E88"/>
    <w:rsid w:val="00325ECE"/>
    <w:rsid w:val="00334068"/>
    <w:rsid w:val="00341D5A"/>
    <w:rsid w:val="00356767"/>
    <w:rsid w:val="003819AB"/>
    <w:rsid w:val="00383082"/>
    <w:rsid w:val="003A7EB7"/>
    <w:rsid w:val="003D206D"/>
    <w:rsid w:val="003D36F6"/>
    <w:rsid w:val="003D59BC"/>
    <w:rsid w:val="003D6850"/>
    <w:rsid w:val="003E2A1C"/>
    <w:rsid w:val="00417020"/>
    <w:rsid w:val="00445FD1"/>
    <w:rsid w:val="00446BD4"/>
    <w:rsid w:val="004567A6"/>
    <w:rsid w:val="004606EF"/>
    <w:rsid w:val="004852F5"/>
    <w:rsid w:val="00490C09"/>
    <w:rsid w:val="004926D7"/>
    <w:rsid w:val="004B1534"/>
    <w:rsid w:val="004D231E"/>
    <w:rsid w:val="004D2412"/>
    <w:rsid w:val="005017AC"/>
    <w:rsid w:val="00550EB4"/>
    <w:rsid w:val="00552FFD"/>
    <w:rsid w:val="00560DF2"/>
    <w:rsid w:val="0056136D"/>
    <w:rsid w:val="005723D6"/>
    <w:rsid w:val="00575308"/>
    <w:rsid w:val="00575B67"/>
    <w:rsid w:val="00596F2D"/>
    <w:rsid w:val="005B1F67"/>
    <w:rsid w:val="005E624A"/>
    <w:rsid w:val="005F51A6"/>
    <w:rsid w:val="00600E40"/>
    <w:rsid w:val="0060535B"/>
    <w:rsid w:val="00612CFA"/>
    <w:rsid w:val="00626469"/>
    <w:rsid w:val="0063494A"/>
    <w:rsid w:val="0063771F"/>
    <w:rsid w:val="006519C2"/>
    <w:rsid w:val="006A6ABB"/>
    <w:rsid w:val="006A7EAB"/>
    <w:rsid w:val="006E2073"/>
    <w:rsid w:val="006F7C5D"/>
    <w:rsid w:val="007036B6"/>
    <w:rsid w:val="00721C4C"/>
    <w:rsid w:val="00744A6E"/>
    <w:rsid w:val="0076451F"/>
    <w:rsid w:val="0077458A"/>
    <w:rsid w:val="00774D74"/>
    <w:rsid w:val="00786148"/>
    <w:rsid w:val="00794EAD"/>
    <w:rsid w:val="007A3DB5"/>
    <w:rsid w:val="007B2132"/>
    <w:rsid w:val="007D65D5"/>
    <w:rsid w:val="007E77DA"/>
    <w:rsid w:val="007F5841"/>
    <w:rsid w:val="00831C6D"/>
    <w:rsid w:val="0085696B"/>
    <w:rsid w:val="00856AF4"/>
    <w:rsid w:val="0086478A"/>
    <w:rsid w:val="00876F51"/>
    <w:rsid w:val="00881B57"/>
    <w:rsid w:val="008A2000"/>
    <w:rsid w:val="008A5671"/>
    <w:rsid w:val="008B4069"/>
    <w:rsid w:val="008D4E5A"/>
    <w:rsid w:val="008D75AD"/>
    <w:rsid w:val="008E07A5"/>
    <w:rsid w:val="00907670"/>
    <w:rsid w:val="00914AC3"/>
    <w:rsid w:val="00920858"/>
    <w:rsid w:val="00941156"/>
    <w:rsid w:val="00945937"/>
    <w:rsid w:val="00952085"/>
    <w:rsid w:val="00961A72"/>
    <w:rsid w:val="00993E53"/>
    <w:rsid w:val="0099758D"/>
    <w:rsid w:val="009B2E2E"/>
    <w:rsid w:val="009D5B69"/>
    <w:rsid w:val="009F43FE"/>
    <w:rsid w:val="00A16B8C"/>
    <w:rsid w:val="00A17B84"/>
    <w:rsid w:val="00A370F4"/>
    <w:rsid w:val="00A6554F"/>
    <w:rsid w:val="00A93999"/>
    <w:rsid w:val="00AA1DB2"/>
    <w:rsid w:val="00AD0A46"/>
    <w:rsid w:val="00AF58B5"/>
    <w:rsid w:val="00B3054B"/>
    <w:rsid w:val="00B61888"/>
    <w:rsid w:val="00B67028"/>
    <w:rsid w:val="00B7730A"/>
    <w:rsid w:val="00BB59B1"/>
    <w:rsid w:val="00BC0E5E"/>
    <w:rsid w:val="00BE449E"/>
    <w:rsid w:val="00BF685B"/>
    <w:rsid w:val="00C0565F"/>
    <w:rsid w:val="00C1169B"/>
    <w:rsid w:val="00C13F89"/>
    <w:rsid w:val="00C15AED"/>
    <w:rsid w:val="00C17106"/>
    <w:rsid w:val="00C256C2"/>
    <w:rsid w:val="00C30154"/>
    <w:rsid w:val="00C41DD4"/>
    <w:rsid w:val="00C45515"/>
    <w:rsid w:val="00C65311"/>
    <w:rsid w:val="00C82BE2"/>
    <w:rsid w:val="00C86656"/>
    <w:rsid w:val="00CA6EB8"/>
    <w:rsid w:val="00CF190A"/>
    <w:rsid w:val="00CF7F18"/>
    <w:rsid w:val="00D11DB2"/>
    <w:rsid w:val="00D15D78"/>
    <w:rsid w:val="00D16304"/>
    <w:rsid w:val="00D2373E"/>
    <w:rsid w:val="00D26D18"/>
    <w:rsid w:val="00D51440"/>
    <w:rsid w:val="00D659B1"/>
    <w:rsid w:val="00D808E0"/>
    <w:rsid w:val="00D8247F"/>
    <w:rsid w:val="00DA5EA6"/>
    <w:rsid w:val="00DB087D"/>
    <w:rsid w:val="00DD18D9"/>
    <w:rsid w:val="00DE47E5"/>
    <w:rsid w:val="00DF307F"/>
    <w:rsid w:val="00E0665C"/>
    <w:rsid w:val="00E11D48"/>
    <w:rsid w:val="00E27DD9"/>
    <w:rsid w:val="00E538BA"/>
    <w:rsid w:val="00E85417"/>
    <w:rsid w:val="00E91415"/>
    <w:rsid w:val="00EA2657"/>
    <w:rsid w:val="00EA5A0D"/>
    <w:rsid w:val="00EC0912"/>
    <w:rsid w:val="00EC223F"/>
    <w:rsid w:val="00EC6CE4"/>
    <w:rsid w:val="00EE1ED0"/>
    <w:rsid w:val="00EE6793"/>
    <w:rsid w:val="00EF0C7D"/>
    <w:rsid w:val="00F11F27"/>
    <w:rsid w:val="00F20AE6"/>
    <w:rsid w:val="00F24F34"/>
    <w:rsid w:val="00F31BBE"/>
    <w:rsid w:val="00F32B17"/>
    <w:rsid w:val="00F364CE"/>
    <w:rsid w:val="00F42362"/>
    <w:rsid w:val="00F43D8C"/>
    <w:rsid w:val="00F5509E"/>
    <w:rsid w:val="00F67547"/>
    <w:rsid w:val="00F72DCE"/>
    <w:rsid w:val="00FB089C"/>
    <w:rsid w:val="00FC396E"/>
    <w:rsid w:val="00FE33F3"/>
    <w:rsid w:val="00FF330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06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C8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BE2"/>
  </w:style>
  <w:style w:type="paragraph" w:styleId="Footer">
    <w:name w:val="footer"/>
    <w:basedOn w:val="Normal"/>
    <w:link w:val="FooterChar"/>
    <w:uiPriority w:val="99"/>
    <w:unhideWhenUsed/>
    <w:rsid w:val="00C8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BE2"/>
  </w:style>
  <w:style w:type="character" w:styleId="Hyperlink">
    <w:name w:val="Hyperlink"/>
    <w:basedOn w:val="DefaultParagraphFont"/>
    <w:uiPriority w:val="99"/>
    <w:unhideWhenUsed/>
    <w:rsid w:val="0086478A"/>
    <w:rPr>
      <w:color w:val="0000FF"/>
      <w:u w:val="single"/>
    </w:rPr>
  </w:style>
  <w:style w:type="paragraph" w:styleId="BalloonText">
    <w:name w:val="Balloon Text"/>
    <w:basedOn w:val="Normal"/>
    <w:link w:val="BalloonTextChar"/>
    <w:uiPriority w:val="99"/>
    <w:semiHidden/>
    <w:unhideWhenUsed/>
    <w:rsid w:val="00417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020"/>
    <w:rPr>
      <w:rFonts w:ascii="Tahoma" w:hAnsi="Tahoma" w:cs="Tahoma"/>
      <w:sz w:val="16"/>
      <w:szCs w:val="16"/>
    </w:rPr>
  </w:style>
  <w:style w:type="table" w:styleId="TableGrid">
    <w:name w:val="Table Grid"/>
    <w:basedOn w:val="TableNormal"/>
    <w:uiPriority w:val="59"/>
    <w:rsid w:val="00485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56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06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C8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BE2"/>
  </w:style>
  <w:style w:type="paragraph" w:styleId="Footer">
    <w:name w:val="footer"/>
    <w:basedOn w:val="Normal"/>
    <w:link w:val="FooterChar"/>
    <w:uiPriority w:val="99"/>
    <w:unhideWhenUsed/>
    <w:rsid w:val="00C8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BE2"/>
  </w:style>
  <w:style w:type="character" w:styleId="Hyperlink">
    <w:name w:val="Hyperlink"/>
    <w:basedOn w:val="DefaultParagraphFont"/>
    <w:uiPriority w:val="99"/>
    <w:unhideWhenUsed/>
    <w:rsid w:val="0086478A"/>
    <w:rPr>
      <w:color w:val="0000FF"/>
      <w:u w:val="single"/>
    </w:rPr>
  </w:style>
  <w:style w:type="paragraph" w:styleId="BalloonText">
    <w:name w:val="Balloon Text"/>
    <w:basedOn w:val="Normal"/>
    <w:link w:val="BalloonTextChar"/>
    <w:uiPriority w:val="99"/>
    <w:semiHidden/>
    <w:unhideWhenUsed/>
    <w:rsid w:val="00417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020"/>
    <w:rPr>
      <w:rFonts w:ascii="Tahoma" w:hAnsi="Tahoma" w:cs="Tahoma"/>
      <w:sz w:val="16"/>
      <w:szCs w:val="16"/>
    </w:rPr>
  </w:style>
  <w:style w:type="table" w:styleId="TableGrid">
    <w:name w:val="Table Grid"/>
    <w:basedOn w:val="TableNormal"/>
    <w:uiPriority w:val="59"/>
    <w:rsid w:val="00485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5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69809">
      <w:bodyDiv w:val="1"/>
      <w:marLeft w:val="0"/>
      <w:marRight w:val="0"/>
      <w:marTop w:val="0"/>
      <w:marBottom w:val="0"/>
      <w:divBdr>
        <w:top w:val="none" w:sz="0" w:space="0" w:color="auto"/>
        <w:left w:val="none" w:sz="0" w:space="0" w:color="auto"/>
        <w:bottom w:val="none" w:sz="0" w:space="0" w:color="auto"/>
        <w:right w:val="none" w:sz="0" w:space="0" w:color="auto"/>
      </w:divBdr>
      <w:divsChild>
        <w:div w:id="2029137940">
          <w:marLeft w:val="0"/>
          <w:marRight w:val="0"/>
          <w:marTop w:val="0"/>
          <w:marBottom w:val="0"/>
          <w:divBdr>
            <w:top w:val="none" w:sz="0" w:space="0" w:color="auto"/>
            <w:left w:val="none" w:sz="0" w:space="0" w:color="auto"/>
            <w:bottom w:val="none" w:sz="0" w:space="0" w:color="auto"/>
            <w:right w:val="none" w:sz="0" w:space="0" w:color="auto"/>
          </w:divBdr>
          <w:divsChild>
            <w:div w:id="1620453172">
              <w:marLeft w:val="0"/>
              <w:marRight w:val="0"/>
              <w:marTop w:val="0"/>
              <w:marBottom w:val="0"/>
              <w:divBdr>
                <w:top w:val="none" w:sz="0" w:space="0" w:color="auto"/>
                <w:left w:val="none" w:sz="0" w:space="0" w:color="auto"/>
                <w:bottom w:val="none" w:sz="0" w:space="0" w:color="auto"/>
                <w:right w:val="none" w:sz="0" w:space="0" w:color="auto"/>
              </w:divBdr>
              <w:divsChild>
                <w:div w:id="1655261438">
                  <w:marLeft w:val="-240"/>
                  <w:marRight w:val="-240"/>
                  <w:marTop w:val="0"/>
                  <w:marBottom w:val="0"/>
                  <w:divBdr>
                    <w:top w:val="none" w:sz="0" w:space="0" w:color="auto"/>
                    <w:left w:val="none" w:sz="0" w:space="0" w:color="auto"/>
                    <w:bottom w:val="none" w:sz="0" w:space="0" w:color="auto"/>
                    <w:right w:val="none" w:sz="0" w:space="0" w:color="auto"/>
                  </w:divBdr>
                  <w:divsChild>
                    <w:div w:id="1282223887">
                      <w:marLeft w:val="0"/>
                      <w:marRight w:val="0"/>
                      <w:marTop w:val="0"/>
                      <w:marBottom w:val="0"/>
                      <w:divBdr>
                        <w:top w:val="none" w:sz="0" w:space="0" w:color="auto"/>
                        <w:left w:val="none" w:sz="0" w:space="0" w:color="auto"/>
                        <w:bottom w:val="none" w:sz="0" w:space="0" w:color="auto"/>
                        <w:right w:val="none" w:sz="0" w:space="0" w:color="auto"/>
                      </w:divBdr>
                      <w:divsChild>
                        <w:div w:id="992176808">
                          <w:marLeft w:val="0"/>
                          <w:marRight w:val="0"/>
                          <w:marTop w:val="0"/>
                          <w:marBottom w:val="0"/>
                          <w:divBdr>
                            <w:top w:val="none" w:sz="0" w:space="0" w:color="auto"/>
                            <w:left w:val="none" w:sz="0" w:space="0" w:color="auto"/>
                            <w:bottom w:val="none" w:sz="0" w:space="0" w:color="auto"/>
                            <w:right w:val="none" w:sz="0" w:space="0" w:color="auto"/>
                          </w:divBdr>
                          <w:divsChild>
                            <w:div w:id="717314132">
                              <w:marLeft w:val="165"/>
                              <w:marRight w:val="165"/>
                              <w:marTop w:val="0"/>
                              <w:marBottom w:val="0"/>
                              <w:divBdr>
                                <w:top w:val="none" w:sz="0" w:space="0" w:color="auto"/>
                                <w:left w:val="none" w:sz="0" w:space="0" w:color="auto"/>
                                <w:bottom w:val="none" w:sz="0" w:space="0" w:color="auto"/>
                                <w:right w:val="none" w:sz="0" w:space="0" w:color="auto"/>
                              </w:divBdr>
                              <w:divsChild>
                                <w:div w:id="2092651690">
                                  <w:marLeft w:val="0"/>
                                  <w:marRight w:val="0"/>
                                  <w:marTop w:val="0"/>
                                  <w:marBottom w:val="0"/>
                                  <w:divBdr>
                                    <w:top w:val="none" w:sz="0" w:space="0" w:color="auto"/>
                                    <w:left w:val="none" w:sz="0" w:space="0" w:color="auto"/>
                                    <w:bottom w:val="none" w:sz="0" w:space="0" w:color="auto"/>
                                    <w:right w:val="none" w:sz="0" w:space="0" w:color="auto"/>
                                  </w:divBdr>
                                  <w:divsChild>
                                    <w:div w:id="5666932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387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226423">
      <w:bodyDiv w:val="1"/>
      <w:marLeft w:val="0"/>
      <w:marRight w:val="0"/>
      <w:marTop w:val="0"/>
      <w:marBottom w:val="0"/>
      <w:divBdr>
        <w:top w:val="none" w:sz="0" w:space="0" w:color="auto"/>
        <w:left w:val="none" w:sz="0" w:space="0" w:color="auto"/>
        <w:bottom w:val="none" w:sz="0" w:space="0" w:color="auto"/>
        <w:right w:val="none" w:sz="0" w:space="0" w:color="auto"/>
      </w:divBdr>
    </w:div>
    <w:div w:id="666790487">
      <w:bodyDiv w:val="1"/>
      <w:marLeft w:val="0"/>
      <w:marRight w:val="0"/>
      <w:marTop w:val="0"/>
      <w:marBottom w:val="0"/>
      <w:divBdr>
        <w:top w:val="none" w:sz="0" w:space="0" w:color="auto"/>
        <w:left w:val="none" w:sz="0" w:space="0" w:color="auto"/>
        <w:bottom w:val="none" w:sz="0" w:space="0" w:color="auto"/>
        <w:right w:val="none" w:sz="0" w:space="0" w:color="auto"/>
      </w:divBdr>
    </w:div>
    <w:div w:id="1195389370">
      <w:bodyDiv w:val="1"/>
      <w:marLeft w:val="0"/>
      <w:marRight w:val="0"/>
      <w:marTop w:val="0"/>
      <w:marBottom w:val="0"/>
      <w:divBdr>
        <w:top w:val="none" w:sz="0" w:space="0" w:color="auto"/>
        <w:left w:val="none" w:sz="0" w:space="0" w:color="auto"/>
        <w:bottom w:val="none" w:sz="0" w:space="0" w:color="auto"/>
        <w:right w:val="none" w:sz="0" w:space="0" w:color="auto"/>
      </w:divBdr>
    </w:div>
    <w:div w:id="1554003594">
      <w:bodyDiv w:val="1"/>
      <w:marLeft w:val="0"/>
      <w:marRight w:val="0"/>
      <w:marTop w:val="0"/>
      <w:marBottom w:val="0"/>
      <w:divBdr>
        <w:top w:val="none" w:sz="0" w:space="0" w:color="auto"/>
        <w:left w:val="none" w:sz="0" w:space="0" w:color="auto"/>
        <w:bottom w:val="none" w:sz="0" w:space="0" w:color="auto"/>
        <w:right w:val="none" w:sz="0" w:space="0" w:color="auto"/>
      </w:divBdr>
    </w:div>
    <w:div w:id="1842043128">
      <w:bodyDiv w:val="1"/>
      <w:marLeft w:val="0"/>
      <w:marRight w:val="0"/>
      <w:marTop w:val="0"/>
      <w:marBottom w:val="0"/>
      <w:divBdr>
        <w:top w:val="none" w:sz="0" w:space="0" w:color="auto"/>
        <w:left w:val="none" w:sz="0" w:space="0" w:color="auto"/>
        <w:bottom w:val="none" w:sz="0" w:space="0" w:color="auto"/>
        <w:right w:val="none" w:sz="0" w:space="0" w:color="auto"/>
      </w:divBdr>
    </w:div>
    <w:div w:id="198419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mailto:dwi.agus@unisnu.ac.id" TargetMode="Externa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yperlink" Target="mailto:dzain@unisnu.ac.id"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5CBD1-A599-4D24-818A-638DBC1A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2663</Words>
  <Characters>15182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JAPARA</dc:creator>
  <cp:lastModifiedBy>ASUS</cp:lastModifiedBy>
  <cp:revision>3</cp:revision>
  <dcterms:created xsi:type="dcterms:W3CDTF">2020-10-07T02:31:00Z</dcterms:created>
  <dcterms:modified xsi:type="dcterms:W3CDTF">2020-10-07T02:33:00Z</dcterms:modified>
</cp:coreProperties>
</file>