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B87D2" w14:textId="406B5439" w:rsidR="00BE2310" w:rsidRPr="00AB2B9A" w:rsidRDefault="005C5BC5" w:rsidP="002404CC">
      <w:pPr>
        <w:spacing w:line="480" w:lineRule="auto"/>
        <w:ind w:left="990" w:righ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9A">
        <w:rPr>
          <w:rFonts w:ascii="Times New Roman" w:hAnsi="Times New Roman" w:cs="Times New Roman"/>
          <w:b/>
          <w:sz w:val="28"/>
          <w:szCs w:val="28"/>
        </w:rPr>
        <w:t>Glosarium</w:t>
      </w:r>
    </w:p>
    <w:p w14:paraId="708AF030" w14:textId="1D2D4758" w:rsidR="005C5BC5" w:rsidRPr="008D58FB" w:rsidRDefault="005C5BC5" w:rsidP="002404CC">
      <w:pPr>
        <w:spacing w:line="480" w:lineRule="auto"/>
        <w:ind w:left="99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FB5AEFB" w14:textId="66B07E08" w:rsidR="00C702F5" w:rsidRDefault="00C702F5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8C60AD">
        <w:rPr>
          <w:rFonts w:ascii="Times New Roman" w:hAnsi="Times New Roman"/>
          <w:color w:val="212121"/>
          <w:sz w:val="24"/>
          <w:szCs w:val="24"/>
        </w:rPr>
        <w:t>Chronophotography</w:t>
      </w:r>
      <w:r>
        <w:rPr>
          <w:rFonts w:ascii="Times New Roman" w:hAnsi="Times New Roman"/>
          <w:color w:val="212121"/>
          <w:sz w:val="24"/>
          <w:szCs w:val="24"/>
        </w:rPr>
        <w:t xml:space="preserve"> : </w:t>
      </w:r>
      <w:r w:rsidRPr="00C702F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Salah satu set foto-foto objek yang bergerak, yang diambil untuk tujuan pencatatan dan menunjukkan fase berturut gerak.</w:t>
      </w:r>
    </w:p>
    <w:p w14:paraId="1BDFF657" w14:textId="1A1FDDC3" w:rsidR="007E42F1" w:rsidRPr="00C702F5" w:rsidRDefault="007E42F1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>Deskriptif :</w:t>
      </w:r>
      <w:r>
        <w:rPr>
          <w:rFonts w:ascii="Times New Roman" w:hAnsi="Times New Roman" w:cs="Times New Roman"/>
          <w:sz w:val="24"/>
          <w:szCs w:val="24"/>
        </w:rPr>
        <w:t xml:space="preserve"> Menggambarkan apa adanya.</w:t>
      </w:r>
    </w:p>
    <w:p w14:paraId="45E1B729" w14:textId="78A93DD3" w:rsidR="00AB2B9A" w:rsidRPr="00805A66" w:rsidRDefault="00AB2B9A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sz w:val="24"/>
          <w:szCs w:val="24"/>
        </w:rPr>
      </w:pPr>
      <w:r w:rsidRPr="00805A66">
        <w:rPr>
          <w:rFonts w:ascii="Times New Roman" w:hAnsi="Times New Roman" w:cs="Times New Roman"/>
          <w:sz w:val="24"/>
          <w:szCs w:val="24"/>
        </w:rPr>
        <w:t xml:space="preserve">Estetika : </w:t>
      </w:r>
      <w:r w:rsidRPr="00805A66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 </w:t>
      </w:r>
      <w:r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Ilmu membahas bagaimana keindahan bisa terbentuk, dan bagaimana supaya dapat merasakannya.</w:t>
      </w:r>
    </w:p>
    <w:p w14:paraId="6D16AFA4" w14:textId="7B29588F" w:rsidR="005C5BC5" w:rsidRPr="00805A66" w:rsidRDefault="005C5BC5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5A66">
        <w:rPr>
          <w:rFonts w:ascii="Times New Roman" w:hAnsi="Times New Roman" w:cs="Times New Roman"/>
          <w:sz w:val="24"/>
          <w:szCs w:val="24"/>
        </w:rPr>
        <w:t xml:space="preserve">Fotografi : </w:t>
      </w:r>
      <w:r w:rsidR="008D58FB"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174776"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roses atau metode untuk menghasilkan gambar atau dari suatu objek dengan merekam pantulan cahaya yang mengenai objek tersebut pada media yang</w:t>
      </w:r>
      <w:r w:rsidR="00AB2B9A"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ika</w:t>
      </w:r>
      <w:r w:rsidR="00174776"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peka cahaya</w:t>
      </w:r>
      <w:r w:rsidR="00FD16DF"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C67021F" w14:textId="7D475A5B" w:rsidR="00FD16DF" w:rsidRDefault="00FD16DF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05A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Futurisme : </w:t>
      </w:r>
      <w:r w:rsidR="008D58FB" w:rsidRPr="00805A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</w:t>
      </w:r>
      <w:r w:rsidRPr="00805A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erupakan aliran seni rupa yang sangat menekank</w:t>
      </w:r>
      <w:r w:rsidR="00AB2B9A" w:rsidRPr="00805A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Pr="00805A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an keindahan gerak, garis, visual, dan warna sebagai aliran seni rupa anti kubisme yang dikatakan statis</w:t>
      </w:r>
      <w:r w:rsidR="00805A66" w:rsidRPr="00805A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5625C01" w14:textId="5EF73AE9" w:rsidR="00805A66" w:rsidRDefault="00805A66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Fu</w:t>
      </w:r>
      <w:r w:rsidR="00222A3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turistik : </w:t>
      </w:r>
      <w:r w:rsidR="00222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222A3E" w:rsidRPr="00222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ertuju ke masa depan, modern sekali</w:t>
      </w:r>
      <w:r w:rsidR="00567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D9BE219" w14:textId="3C4720B7" w:rsidR="00567E4A" w:rsidRDefault="00567E4A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Genre : Jenis atau tipe</w:t>
      </w:r>
    </w:p>
    <w:p w14:paraId="57D12743" w14:textId="34354876" w:rsidR="007E42F1" w:rsidRDefault="007E42F1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Holistik : Cara pandang terhadap sesuatu yang dilakukan dengan konsep pengakuan bahwa hal keseluruhan adalah sebuah kesatuan yang lebih penting daripada bagian yang membentuknya.</w:t>
      </w:r>
    </w:p>
    <w:p w14:paraId="7B29AC22" w14:textId="57858C72" w:rsidR="00E4319E" w:rsidRPr="00222A3E" w:rsidRDefault="00E4319E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Komposisi : </w:t>
      </w:r>
      <w:r w:rsidR="0055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Susunan </w:t>
      </w:r>
    </w:p>
    <w:p w14:paraId="4778FC79" w14:textId="2AFBC8A5" w:rsidR="00805A66" w:rsidRPr="00805A66" w:rsidRDefault="00805A66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05A6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Kubisme : </w:t>
      </w:r>
      <w:r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 sebuah gerakan seni avant-garde abad ke-20 yang dirintis oleh Pablo Picasso dan Georges Braque. Gerakan seni ini membuat revolusi dalam lukisan dan pahatan Eropa, dan menginspirasi gerakan sejenis dalam musik dan sastra.</w:t>
      </w:r>
    </w:p>
    <w:p w14:paraId="1E83A038" w14:textId="76BA2E6C" w:rsidR="00805A66" w:rsidRPr="00805A66" w:rsidRDefault="008D58FB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5A66">
        <w:rPr>
          <w:rFonts w:ascii="Times New Roman" w:hAnsi="Times New Roman" w:cs="Times New Roman"/>
          <w:sz w:val="24"/>
          <w:szCs w:val="24"/>
        </w:rPr>
        <w:t xml:space="preserve">Paradigma : </w:t>
      </w:r>
      <w:r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Cara pandang orang terhadap diri dan lingkungannya yang akan mempengaruhinya dalam berpikir, bersikapdan bertingkah laku.</w:t>
      </w:r>
    </w:p>
    <w:p w14:paraId="15790E7A" w14:textId="2E4204C6" w:rsidR="00AB277B" w:rsidRDefault="00AB277B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Perspektif : </w:t>
      </w:r>
      <w:r w:rsidR="00E4319E">
        <w:rPr>
          <w:rFonts w:ascii="Times New Roman" w:hAnsi="Times New Roman"/>
          <w:sz w:val="24"/>
          <w:szCs w:val="24"/>
        </w:rPr>
        <w:t>P</w:t>
      </w:r>
      <w:r w:rsidR="00E4319E" w:rsidRPr="00DA2D78">
        <w:rPr>
          <w:rFonts w:ascii="Times New Roman" w:hAnsi="Times New Roman"/>
          <w:sz w:val="24"/>
          <w:szCs w:val="24"/>
        </w:rPr>
        <w:t>andangan gambar yang tampil dalam bentuk dimensi</w:t>
      </w:r>
      <w:r w:rsidR="00E43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atau bisa juga diartikan sebagai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Sudut Pandang</w:t>
      </w:r>
      <w:r w:rsidR="00557D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5BDE6D0" w14:textId="2FD6CDC7" w:rsidR="00557DA9" w:rsidRPr="00AB277B" w:rsidRDefault="00557DA9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Point of Interest : Fokus atau titik utama dalam sebuah foto, dimana titik tersebut menjadi inti cerita dari suatu karya foto.</w:t>
      </w:r>
    </w:p>
    <w:p w14:paraId="5EC7B135" w14:textId="56C317E8" w:rsidR="007E42F1" w:rsidRPr="00805A66" w:rsidRDefault="00805A66" w:rsidP="002404CC">
      <w:pPr>
        <w:tabs>
          <w:tab w:val="left" w:pos="900"/>
        </w:tabs>
        <w:spacing w:line="480" w:lineRule="auto"/>
        <w:ind w:left="990" w:righ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5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Urban : kawasan perkotaan yang mempunyai kegiatan utama selain pertanian dengan susunan fungsi kawasan sebagai tempat permukiman perkotaan, pemusatan dan distribusi pelayanan jasa pemerintahan, pelayanan sosial, dan kegiatan ekonomi serta industri</w:t>
      </w:r>
      <w:r w:rsidR="007E42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7E42F1" w:rsidRPr="00805A66" w:rsidSect="00592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70" w:right="1440" w:bottom="2160" w:left="1440" w:header="720" w:footer="720" w:gutter="0"/>
      <w:pgNumType w:start="18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FE04" w14:textId="77777777" w:rsidR="00230439" w:rsidRDefault="00230439" w:rsidP="00305864">
      <w:pPr>
        <w:spacing w:after="0" w:line="240" w:lineRule="auto"/>
      </w:pPr>
      <w:r>
        <w:separator/>
      </w:r>
    </w:p>
  </w:endnote>
  <w:endnote w:type="continuationSeparator" w:id="0">
    <w:p w14:paraId="6C7FC99B" w14:textId="77777777" w:rsidR="00230439" w:rsidRDefault="00230439" w:rsidP="0030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F0D52" w14:textId="77777777" w:rsidR="002F174E" w:rsidRDefault="002F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383915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0704EF72" w14:textId="27EA58B6" w:rsidR="00305864" w:rsidRDefault="003058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C4B">
          <w:rPr>
            <w:noProof/>
          </w:rPr>
          <w:t>180</w:t>
        </w:r>
        <w:r>
          <w:rPr>
            <w:noProof/>
          </w:rPr>
          <w:fldChar w:fldCharType="end"/>
        </w:r>
      </w:p>
    </w:sdtContent>
  </w:sdt>
  <w:p w14:paraId="56F524DC" w14:textId="77777777" w:rsidR="00305864" w:rsidRDefault="00305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3C1C" w14:textId="77777777" w:rsidR="002F174E" w:rsidRDefault="002F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4995D" w14:textId="77777777" w:rsidR="00230439" w:rsidRDefault="00230439" w:rsidP="00305864">
      <w:pPr>
        <w:spacing w:after="0" w:line="240" w:lineRule="auto"/>
      </w:pPr>
      <w:r>
        <w:separator/>
      </w:r>
    </w:p>
  </w:footnote>
  <w:footnote w:type="continuationSeparator" w:id="0">
    <w:p w14:paraId="37850048" w14:textId="77777777" w:rsidR="00230439" w:rsidRDefault="00230439" w:rsidP="0030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C483" w14:textId="77777777" w:rsidR="002F174E" w:rsidRDefault="002F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90BE" w14:textId="77777777" w:rsidR="002F174E" w:rsidRDefault="002F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0ECA4" w14:textId="77777777" w:rsidR="002F174E" w:rsidRDefault="002F1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C5"/>
    <w:rsid w:val="00014DED"/>
    <w:rsid w:val="00174776"/>
    <w:rsid w:val="00222A3E"/>
    <w:rsid w:val="00230439"/>
    <w:rsid w:val="002404CC"/>
    <w:rsid w:val="002F174E"/>
    <w:rsid w:val="00305864"/>
    <w:rsid w:val="00557DA9"/>
    <w:rsid w:val="00567E4A"/>
    <w:rsid w:val="00592C4B"/>
    <w:rsid w:val="005C5BC5"/>
    <w:rsid w:val="00691FE7"/>
    <w:rsid w:val="00696822"/>
    <w:rsid w:val="007D6D81"/>
    <w:rsid w:val="007E42F1"/>
    <w:rsid w:val="00805A66"/>
    <w:rsid w:val="008D58FB"/>
    <w:rsid w:val="00A75583"/>
    <w:rsid w:val="00AB277B"/>
    <w:rsid w:val="00AB2B9A"/>
    <w:rsid w:val="00AE33B8"/>
    <w:rsid w:val="00BE2310"/>
    <w:rsid w:val="00C702F5"/>
    <w:rsid w:val="00E4319E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8750"/>
  <w15:chartTrackingRefBased/>
  <w15:docId w15:val="{3A368E6B-8043-47B5-A4E7-68DB5FCB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47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64"/>
  </w:style>
  <w:style w:type="paragraph" w:styleId="Footer">
    <w:name w:val="footer"/>
    <w:basedOn w:val="Normal"/>
    <w:link w:val="FooterChar"/>
    <w:uiPriority w:val="99"/>
    <w:unhideWhenUsed/>
    <w:rsid w:val="0030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64"/>
  </w:style>
  <w:style w:type="paragraph" w:styleId="BalloonText">
    <w:name w:val="Balloon Text"/>
    <w:basedOn w:val="Normal"/>
    <w:link w:val="BalloonTextChar"/>
    <w:uiPriority w:val="99"/>
    <w:semiHidden/>
    <w:unhideWhenUsed/>
    <w:rsid w:val="00305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C363-09F8-4A65-9522-E53914F5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ASUSFX</dc:creator>
  <cp:keywords/>
  <dc:description/>
  <cp:lastModifiedBy>ASUSFX</cp:lastModifiedBy>
  <cp:revision>2</cp:revision>
  <cp:lastPrinted>2018-01-11T21:33:00Z</cp:lastPrinted>
  <dcterms:created xsi:type="dcterms:W3CDTF">2018-02-14T12:25:00Z</dcterms:created>
  <dcterms:modified xsi:type="dcterms:W3CDTF">2018-02-14T12:25:00Z</dcterms:modified>
</cp:coreProperties>
</file>